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85" w:rsidRDefault="00776585" w:rsidP="00776585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7658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Кировское областное государственное общеобразовательное бюджетное учреждение "Школа-интернат для </w:t>
      </w:r>
      <w:proofErr w:type="gramStart"/>
      <w:r w:rsidRPr="0077658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обучающихся</w:t>
      </w:r>
      <w:proofErr w:type="gramEnd"/>
      <w:r w:rsidRPr="0077658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ограниченными возможностями здоровья п. Торфяной Оричевского района"</w:t>
      </w:r>
    </w:p>
    <w:p w:rsidR="00776585" w:rsidRDefault="00776585" w:rsidP="00776585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93FF3" w:rsidRPr="00093FF3" w:rsidRDefault="00093FF3" w:rsidP="00093FF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УТВЕРЖДАЮ</w:t>
      </w:r>
    </w:p>
    <w:p w:rsidR="00776585" w:rsidRDefault="00093FF3" w:rsidP="00093FF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93FF3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Директор КОГОБУ ШИ ОВЗ </w:t>
      </w:r>
    </w:p>
    <w:p w:rsidR="00093FF3" w:rsidRDefault="00093FF3" w:rsidP="00093FF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П. Торфяной</w:t>
      </w:r>
    </w:p>
    <w:p w:rsidR="00093FF3" w:rsidRPr="00093FF3" w:rsidRDefault="00093FF3" w:rsidP="00093FF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___________М.А. Никифорова</w:t>
      </w:r>
    </w:p>
    <w:p w:rsidR="00776585" w:rsidRDefault="00776585" w:rsidP="00776585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76585" w:rsidRDefault="00776585" w:rsidP="00776585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76585" w:rsidRDefault="00776585" w:rsidP="00776585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76585" w:rsidRDefault="00776585" w:rsidP="00776585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76585" w:rsidRPr="00776585" w:rsidRDefault="00776585" w:rsidP="00776585">
      <w:pPr>
        <w:jc w:val="center"/>
        <w:rPr>
          <w:rStyle w:val="a6"/>
          <w:rFonts w:ascii="Times New Roman" w:hAnsi="Times New Roman" w:cs="Times New Roman"/>
          <w:b w:val="0"/>
          <w:sz w:val="52"/>
          <w:szCs w:val="52"/>
          <w:shd w:val="clear" w:color="auto" w:fill="FFFFFF"/>
        </w:rPr>
      </w:pPr>
      <w:r w:rsidRPr="00776585">
        <w:rPr>
          <w:rStyle w:val="a6"/>
          <w:rFonts w:ascii="Times New Roman" w:hAnsi="Times New Roman" w:cs="Times New Roman"/>
          <w:b w:val="0"/>
          <w:sz w:val="52"/>
          <w:szCs w:val="52"/>
          <w:shd w:val="clear" w:color="auto" w:fill="FFFFFF"/>
        </w:rPr>
        <w:t xml:space="preserve">Образовательная программа отряда ЮИД </w:t>
      </w:r>
    </w:p>
    <w:p w:rsidR="00776585" w:rsidRDefault="00776585" w:rsidP="00776585">
      <w:pPr>
        <w:jc w:val="center"/>
        <w:rPr>
          <w:rStyle w:val="a6"/>
          <w:rFonts w:ascii="Times New Roman" w:hAnsi="Times New Roman" w:cs="Times New Roman"/>
          <w:b w:val="0"/>
          <w:sz w:val="52"/>
          <w:szCs w:val="52"/>
          <w:shd w:val="clear" w:color="auto" w:fill="FFFFFF"/>
        </w:rPr>
      </w:pPr>
      <w:r w:rsidRPr="00776585">
        <w:rPr>
          <w:rStyle w:val="a6"/>
          <w:rFonts w:ascii="Times New Roman" w:hAnsi="Times New Roman" w:cs="Times New Roman"/>
          <w:b w:val="0"/>
          <w:sz w:val="52"/>
          <w:szCs w:val="52"/>
          <w:shd w:val="clear" w:color="auto" w:fill="FFFFFF"/>
        </w:rPr>
        <w:t>«Дорожный патруль»</w:t>
      </w:r>
      <w:r>
        <w:rPr>
          <w:rStyle w:val="a6"/>
          <w:rFonts w:ascii="Times New Roman" w:hAnsi="Times New Roman" w:cs="Times New Roman"/>
          <w:b w:val="0"/>
          <w:sz w:val="52"/>
          <w:szCs w:val="52"/>
          <w:shd w:val="clear" w:color="auto" w:fill="FFFFFF"/>
        </w:rPr>
        <w:t>.</w:t>
      </w:r>
    </w:p>
    <w:p w:rsidR="00776585" w:rsidRDefault="00776585" w:rsidP="00776585">
      <w:pPr>
        <w:jc w:val="center"/>
        <w:rPr>
          <w:rStyle w:val="a6"/>
          <w:rFonts w:ascii="Times New Roman" w:hAnsi="Times New Roman" w:cs="Times New Roman"/>
          <w:b w:val="0"/>
          <w:sz w:val="52"/>
          <w:szCs w:val="52"/>
          <w:shd w:val="clear" w:color="auto" w:fill="FFFFFF"/>
        </w:rPr>
      </w:pPr>
    </w:p>
    <w:p w:rsidR="00776585" w:rsidRDefault="00776585" w:rsidP="00776585">
      <w:pPr>
        <w:jc w:val="center"/>
        <w:rPr>
          <w:rStyle w:val="a6"/>
          <w:rFonts w:ascii="Times New Roman" w:hAnsi="Times New Roman" w:cs="Times New Roman"/>
          <w:b w:val="0"/>
          <w:sz w:val="52"/>
          <w:szCs w:val="52"/>
          <w:shd w:val="clear" w:color="auto" w:fill="FFFFFF"/>
        </w:rPr>
      </w:pPr>
    </w:p>
    <w:p w:rsidR="00776585" w:rsidRDefault="00776585" w:rsidP="00776585">
      <w:pPr>
        <w:jc w:val="center"/>
        <w:rPr>
          <w:rStyle w:val="a6"/>
          <w:rFonts w:ascii="Times New Roman" w:hAnsi="Times New Roman" w:cs="Times New Roman"/>
          <w:b w:val="0"/>
          <w:sz w:val="52"/>
          <w:szCs w:val="52"/>
          <w:shd w:val="clear" w:color="auto" w:fill="FFFFFF"/>
        </w:rPr>
      </w:pPr>
    </w:p>
    <w:p w:rsidR="00776585" w:rsidRDefault="00776585" w:rsidP="00776585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76585">
        <w:rPr>
          <w:rFonts w:ascii="Times New Roman" w:eastAsia="Times New Roman" w:hAnsi="Times New Roman" w:cs="Times New Roman"/>
          <w:bCs/>
          <w:sz w:val="32"/>
          <w:szCs w:val="32"/>
        </w:rPr>
        <w:t xml:space="preserve">Руководитель отряда: </w:t>
      </w:r>
    </w:p>
    <w:p w:rsidR="00776585" w:rsidRDefault="00776585" w:rsidP="00776585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76585">
        <w:rPr>
          <w:rFonts w:ascii="Times New Roman" w:eastAsia="Times New Roman" w:hAnsi="Times New Roman" w:cs="Times New Roman"/>
          <w:bCs/>
          <w:sz w:val="32"/>
          <w:szCs w:val="32"/>
        </w:rPr>
        <w:t>Коротина Светлана Сергеевна</w:t>
      </w:r>
    </w:p>
    <w:p w:rsidR="00776585" w:rsidRDefault="00776585" w:rsidP="00776585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76585" w:rsidRDefault="00776585" w:rsidP="00776585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76585" w:rsidRDefault="00776585" w:rsidP="00776585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76585" w:rsidRDefault="00776585" w:rsidP="00776585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76585" w:rsidRDefault="00776585" w:rsidP="00776585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76585" w:rsidRPr="00776585" w:rsidRDefault="00776585" w:rsidP="00776585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2023 – 2024 учебный год</w:t>
      </w:r>
    </w:p>
    <w:p w:rsidR="00776585" w:rsidRPr="00776585" w:rsidRDefault="00776585" w:rsidP="0077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776585" w:rsidRDefault="00776585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br w:type="page"/>
      </w:r>
    </w:p>
    <w:p w:rsidR="00D40FFE" w:rsidRPr="00D40FFE" w:rsidRDefault="00D40FFE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B1029A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         Программа кружка  «Юные инспектора движения</w:t>
      </w:r>
      <w:r w:rsidR="00B1029A">
        <w:rPr>
          <w:rFonts w:ascii="Times New Roman" w:eastAsia="Times New Roman" w:hAnsi="Times New Roman" w:cs="Times New Roman"/>
          <w:color w:val="000000"/>
          <w:sz w:val="28"/>
        </w:rPr>
        <w:t xml:space="preserve"> «Дорожный патруль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» (ЮИД) в </w:t>
      </w:r>
      <w:r w:rsidR="00B1029A">
        <w:rPr>
          <w:rFonts w:ascii="Times New Roman" w:eastAsia="Times New Roman" w:hAnsi="Times New Roman" w:cs="Times New Roman"/>
          <w:color w:val="000000"/>
          <w:sz w:val="28"/>
        </w:rPr>
        <w:t xml:space="preserve">6 - 8 классах 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B21430" w:rsidRDefault="00B1029A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D40FFE" w:rsidRPr="00D40FFE">
        <w:rPr>
          <w:rFonts w:ascii="Times New Roman" w:eastAsia="Times New Roman" w:hAnsi="Times New Roman" w:cs="Times New Roman"/>
          <w:color w:val="000000"/>
          <w:sz w:val="28"/>
        </w:rPr>
        <w:t>Данная программа направлена на формирование у детей и подростков культуры поведения на дорогах, отношения к своей жизни и к жизни окружающих как к ценности</w:t>
      </w:r>
      <w:r w:rsidR="00695A7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D40FFE"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Программа позволяет сформировать совокупность устойчивых форм поведения на дорогах, в общественном транспорте, в случаях чрезвычайных ситуаций</w:t>
      </w:r>
      <w:r w:rsidR="00B2143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        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         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  Отряд ЮИД состоит из учащихся </w:t>
      </w:r>
      <w:r w:rsidR="00C1271C">
        <w:rPr>
          <w:rFonts w:ascii="Times New Roman" w:eastAsia="Times New Roman" w:hAnsi="Times New Roman" w:cs="Times New Roman"/>
          <w:color w:val="000000"/>
          <w:sz w:val="28"/>
        </w:rPr>
        <w:t xml:space="preserve">6 - 8 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классов.  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        Работа проводится в форме теоретических и практических занятий. Содержание занятий, </w:t>
      </w:r>
      <w:proofErr w:type="gramStart"/>
      <w:r w:rsidRPr="00D40FFE">
        <w:rPr>
          <w:rFonts w:ascii="Times New Roman" w:eastAsia="Times New Roman" w:hAnsi="Times New Roman" w:cs="Times New Roman"/>
          <w:color w:val="000000"/>
          <w:sz w:val="28"/>
        </w:rPr>
        <w:t>объем</w:t>
      </w:r>
      <w:proofErr w:type="gramEnd"/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и интенсивность нагрузок зависят от возраста и физического состояния здоровья обучающихся.  Программа обучения построена по принципу от «простого </w:t>
      </w:r>
      <w:proofErr w:type="gramStart"/>
      <w:r w:rsidRPr="00D40FFE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сложному» и углубления теоретических знаний и практических умений на каждом последующем этапе обучения.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программы: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 создание условий для формирования у школьников устойчивых навыков безопасного поведения на улицах и дорогах  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программы: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40FFE" w:rsidRPr="00D40FFE" w:rsidRDefault="00D40FFE" w:rsidP="00D40FF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Сформировать у обучающихся потребность в изучении правил дорожного движен</w:t>
      </w:r>
      <w:r w:rsidR="00E023C8">
        <w:rPr>
          <w:rFonts w:ascii="Times New Roman" w:eastAsia="Times New Roman" w:hAnsi="Times New Roman" w:cs="Times New Roman"/>
          <w:color w:val="000000"/>
          <w:sz w:val="28"/>
        </w:rPr>
        <w:t xml:space="preserve">ия и </w:t>
      </w:r>
      <w:proofErr w:type="gramStart"/>
      <w:r w:rsidR="00E023C8">
        <w:rPr>
          <w:rFonts w:ascii="Times New Roman" w:eastAsia="Times New Roman" w:hAnsi="Times New Roman" w:cs="Times New Roman"/>
          <w:color w:val="000000"/>
          <w:sz w:val="28"/>
        </w:rPr>
        <w:t>осознанное</w:t>
      </w:r>
      <w:proofErr w:type="gramEnd"/>
      <w:r w:rsidR="00E023C8">
        <w:rPr>
          <w:rFonts w:ascii="Times New Roman" w:eastAsia="Times New Roman" w:hAnsi="Times New Roman" w:cs="Times New Roman"/>
          <w:color w:val="000000"/>
          <w:sz w:val="28"/>
        </w:rPr>
        <w:t xml:space="preserve"> к ним отношения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0FFE" w:rsidRPr="00D40FFE" w:rsidRDefault="00D40FFE" w:rsidP="00D40FF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Сформировать устойчивые навыки соблюдения и выполнения правил дорожного движения;  </w:t>
      </w:r>
    </w:p>
    <w:p w:rsidR="00D40FFE" w:rsidRPr="00D40FFE" w:rsidRDefault="00E023C8" w:rsidP="00D40FF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D40FFE" w:rsidRPr="00D40FFE">
        <w:rPr>
          <w:rFonts w:ascii="Times New Roman" w:eastAsia="Times New Roman" w:hAnsi="Times New Roman" w:cs="Times New Roman"/>
          <w:color w:val="000000"/>
          <w:sz w:val="28"/>
        </w:rPr>
        <w:t>Повысить интерес школьников к велоспорту;</w:t>
      </w:r>
    </w:p>
    <w:p w:rsidR="00D40FFE" w:rsidRPr="00D40FFE" w:rsidRDefault="00D40FFE" w:rsidP="00D40FFE">
      <w:pPr>
        <w:numPr>
          <w:ilvl w:val="0"/>
          <w:numId w:val="2"/>
        </w:numPr>
        <w:shd w:val="clear" w:color="auto" w:fill="FFFFFF"/>
        <w:spacing w:before="32" w:after="32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     Развивать у учащихся умение ориентироваться в дорожно-транспортной ситуации;</w:t>
      </w:r>
    </w:p>
    <w:p w:rsidR="00D40FFE" w:rsidRPr="00D40FFE" w:rsidRDefault="00D40FFE" w:rsidP="00D40FFE">
      <w:pPr>
        <w:numPr>
          <w:ilvl w:val="0"/>
          <w:numId w:val="2"/>
        </w:numPr>
        <w:shd w:val="clear" w:color="auto" w:fill="FFFFFF"/>
        <w:spacing w:before="32" w:after="32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     Воспитывать чувство ответственности, культуры безопасного поведения на дорогах и улицах.</w:t>
      </w:r>
    </w:p>
    <w:p w:rsidR="00D40FFE" w:rsidRPr="00D40FFE" w:rsidRDefault="00D40FFE" w:rsidP="00D40FFE">
      <w:pPr>
        <w:numPr>
          <w:ilvl w:val="0"/>
          <w:numId w:val="2"/>
        </w:numPr>
        <w:shd w:val="clear" w:color="auto" w:fill="FFFFFF"/>
        <w:spacing w:before="32" w:after="32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Выработать у учащихся культуру поведения в транспорте и дорожную этику.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Развитие значимых для данной деятельности личностных качеств:</w:t>
      </w:r>
    </w:p>
    <w:p w:rsidR="00D40FFE" w:rsidRPr="00D40FFE" w:rsidRDefault="00D40FFE" w:rsidP="00D40FFE">
      <w:pPr>
        <w:numPr>
          <w:ilvl w:val="0"/>
          <w:numId w:val="3"/>
        </w:numPr>
        <w:shd w:val="clear" w:color="auto" w:fill="FFFFFF"/>
        <w:spacing w:before="32" w:after="32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самостоятельности в принятии правильных решений;</w:t>
      </w:r>
    </w:p>
    <w:p w:rsidR="00D40FFE" w:rsidRPr="00D40FFE" w:rsidRDefault="00D40FFE" w:rsidP="00D40FFE">
      <w:pPr>
        <w:numPr>
          <w:ilvl w:val="0"/>
          <w:numId w:val="3"/>
        </w:numPr>
        <w:shd w:val="clear" w:color="auto" w:fill="FFFFFF"/>
        <w:spacing w:before="32" w:after="32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lastRenderedPageBreak/>
        <w:t>активности в пропаганде добросовестного выполнения</w:t>
      </w:r>
      <w:r w:rsidR="00D9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правил дорожного движения, как необходимого элемента сохранения своей</w:t>
      </w:r>
      <w:r w:rsidRPr="00D40F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жизни;</w:t>
      </w:r>
    </w:p>
    <w:p w:rsidR="00D40FFE" w:rsidRPr="00D40FFE" w:rsidRDefault="00D40FFE" w:rsidP="00D40FFE">
      <w:pPr>
        <w:numPr>
          <w:ilvl w:val="0"/>
          <w:numId w:val="3"/>
        </w:numPr>
        <w:shd w:val="clear" w:color="auto" w:fill="FFFFFF"/>
        <w:spacing w:before="32" w:after="32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внимательности и вежливости во взаимоотношениях участников</w:t>
      </w:r>
      <w:r w:rsidRPr="00D40F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дорожного движения;</w:t>
      </w:r>
    </w:p>
    <w:p w:rsidR="00D40FFE" w:rsidRPr="00D40FFE" w:rsidRDefault="00D40FFE" w:rsidP="00D40FFE">
      <w:pPr>
        <w:numPr>
          <w:ilvl w:val="0"/>
          <w:numId w:val="3"/>
        </w:numPr>
        <w:shd w:val="clear" w:color="auto" w:fill="FFFFFF"/>
        <w:spacing w:before="32" w:after="32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здорового образ жизни и навыка самостоятельного физического</w:t>
      </w:r>
      <w:r w:rsidRPr="00D40F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совершенства.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Ожидаемый результат:</w:t>
      </w:r>
    </w:p>
    <w:p w:rsidR="00D40FFE" w:rsidRPr="00D40FFE" w:rsidRDefault="00D40FFE" w:rsidP="00D40FFE">
      <w:pPr>
        <w:numPr>
          <w:ilvl w:val="0"/>
          <w:numId w:val="4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Развитие и совершенствование навыков поведения на дороге</w:t>
      </w:r>
      <w:r w:rsidR="00D95CD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0FFE" w:rsidRPr="00D40FFE" w:rsidRDefault="00D40FFE" w:rsidP="00D40FFE">
      <w:pPr>
        <w:numPr>
          <w:ilvl w:val="0"/>
          <w:numId w:val="4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Формирование интереса к регулярным  занятиям велоспортом, повышение спортивного мастерства;  </w:t>
      </w:r>
    </w:p>
    <w:p w:rsidR="00D40FFE" w:rsidRPr="00D40FFE" w:rsidRDefault="00D40FFE" w:rsidP="00D40FFE">
      <w:pPr>
        <w:numPr>
          <w:ilvl w:val="0"/>
          <w:numId w:val="4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D40FFE" w:rsidRPr="00D40FFE" w:rsidRDefault="00D40FFE" w:rsidP="00D40FFE">
      <w:pPr>
        <w:numPr>
          <w:ilvl w:val="0"/>
          <w:numId w:val="4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Формирование глубоких теоретических знаний правил дорожного движения;</w:t>
      </w:r>
    </w:p>
    <w:p w:rsidR="00D40FFE" w:rsidRPr="00D40FFE" w:rsidRDefault="00D40FFE" w:rsidP="00D40FFE">
      <w:pPr>
        <w:numPr>
          <w:ilvl w:val="0"/>
          <w:numId w:val="4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Формирование у детей желание вести работу по профилактике ДДТТ и навыков пропагандисткой работы;</w:t>
      </w:r>
    </w:p>
    <w:p w:rsidR="00D40FFE" w:rsidRPr="00D40FFE" w:rsidRDefault="00D40FFE" w:rsidP="00D40FFE">
      <w:pPr>
        <w:numPr>
          <w:ilvl w:val="0"/>
          <w:numId w:val="4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Сокращение детского дорожно-транспортного травматизма по вине детей и подростков.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Научно – методическое обеспечение: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40FFE" w:rsidRPr="00D40FFE" w:rsidRDefault="00D40FFE" w:rsidP="00D40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Государственный образовательный стандарт</w:t>
      </w:r>
    </w:p>
    <w:p w:rsidR="00D40FFE" w:rsidRPr="00D40FFE" w:rsidRDefault="00D40FFE" w:rsidP="00D40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Учебный план и учебные программы школы.</w:t>
      </w:r>
    </w:p>
    <w:p w:rsidR="00D40FFE" w:rsidRPr="00D40FFE" w:rsidRDefault="00D40FFE" w:rsidP="00D40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Методические рекомендации по курсу ОБЖ для проведения уроков ПДД.</w:t>
      </w:r>
    </w:p>
    <w:p w:rsidR="00D40FFE" w:rsidRPr="00D40FFE" w:rsidRDefault="00D40FFE" w:rsidP="00D40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Учебники по ОБЖ, ПДД.</w:t>
      </w:r>
    </w:p>
    <w:p w:rsidR="00D40FFE" w:rsidRPr="00D40FFE" w:rsidRDefault="00D40FFE" w:rsidP="00D40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Методические разработки для родителей, обучающихся и педагогов.</w:t>
      </w:r>
    </w:p>
    <w:p w:rsid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тематический план включен следующий материал:</w:t>
      </w:r>
    </w:p>
    <w:p w:rsidR="001E260D" w:rsidRPr="00D40FFE" w:rsidRDefault="001E260D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i/>
          <w:iCs/>
          <w:color w:val="000000"/>
          <w:sz w:val="28"/>
        </w:rPr>
        <w:t>1. Правила дорожного движения: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•  общие положения;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•  обязанности пешеходов;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•  сигналы светофора;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•  правила для водителей;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•  дорожные знаки;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•  практические занятия.</w:t>
      </w:r>
    </w:p>
    <w:p w:rsidR="00D40FFE" w:rsidRDefault="001E260D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2. </w:t>
      </w:r>
      <w:r w:rsidR="00D40FFE" w:rsidRPr="00D40FFE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Фигурное вождение велотранспортных средств</w:t>
      </w:r>
      <w:r w:rsidR="00D40FFE" w:rsidRPr="00D40FF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260D" w:rsidRPr="00D40FFE" w:rsidRDefault="001E260D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Основные методы, используемые для реализации программы кружка: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Программа кружка «ЮИД» относится к </w:t>
      </w: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социально-педагогической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направленности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: создаются условия для социальной практики ребенка в его реальной жизни, накопления нравственного и практического опыта.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lastRenderedPageBreak/>
        <w:t> Работа кружка «ЮИД» основывается на различных </w:t>
      </w: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видах деятельности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Изучение правил дорожного движения и пропаганда их в классах;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Встречи и беседы с инспектором ГИБДД;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Проведение практических занятий по вождению велосипеда;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Участие в различных конкурсах по профилактике дорожно-транспортной безопасности;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Проведение игр, конкурсов, соревнований в школе.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В работе кружка участвуют учащиеся </w:t>
      </w:r>
      <w:r w:rsidR="00FF47D8">
        <w:rPr>
          <w:rFonts w:ascii="Times New Roman" w:eastAsia="Times New Roman" w:hAnsi="Times New Roman" w:cs="Times New Roman"/>
          <w:color w:val="000000"/>
          <w:sz w:val="28"/>
        </w:rPr>
        <w:t xml:space="preserve">6 - 8 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FF47D8" w:rsidRDefault="00FF47D8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40FFE" w:rsidRPr="00D40FFE" w:rsidRDefault="00FF47D8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Занятия проводятся  2  раза в неделю по 1</w:t>
      </w:r>
      <w:r w:rsidR="00D40FFE"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часу (68 часов в год).</w:t>
      </w:r>
    </w:p>
    <w:p w:rsidR="00FF47D8" w:rsidRDefault="00FF47D8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Учащиеся должны: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знать:</w:t>
      </w:r>
    </w:p>
    <w:p w:rsidR="00D40FFE" w:rsidRPr="00D40FFE" w:rsidRDefault="00D40FFE" w:rsidP="00D40FFE">
      <w:pPr>
        <w:numPr>
          <w:ilvl w:val="0"/>
          <w:numId w:val="6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правила дорожного движения, нормативные документы об ответственности за нарушение ПДД;</w:t>
      </w:r>
    </w:p>
    <w:p w:rsidR="00D40FFE" w:rsidRPr="00D40FFE" w:rsidRDefault="00D40FFE" w:rsidP="00D40FFE">
      <w:pPr>
        <w:numPr>
          <w:ilvl w:val="0"/>
          <w:numId w:val="6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серии дорожных знаков и их представителей;</w:t>
      </w:r>
    </w:p>
    <w:p w:rsidR="00D40FFE" w:rsidRPr="00D40FFE" w:rsidRDefault="00D40FFE" w:rsidP="00D40FFE">
      <w:pPr>
        <w:numPr>
          <w:ilvl w:val="0"/>
          <w:numId w:val="6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техническое устройство велосипеда.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уметь:</w:t>
      </w:r>
    </w:p>
    <w:p w:rsidR="00D40FFE" w:rsidRPr="00D40FFE" w:rsidRDefault="00D40FFE" w:rsidP="00D40FFE">
      <w:pPr>
        <w:numPr>
          <w:ilvl w:val="0"/>
          <w:numId w:val="7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работать с правилами дорожного движения, выделять нужную информацию;</w:t>
      </w:r>
    </w:p>
    <w:p w:rsidR="00D40FFE" w:rsidRPr="00D40FFE" w:rsidRDefault="00D40FFE" w:rsidP="00D40FFE">
      <w:pPr>
        <w:numPr>
          <w:ilvl w:val="0"/>
          <w:numId w:val="7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читать информацию по дорожным знакам; оценивать дорожную ситуацию;</w:t>
      </w:r>
    </w:p>
    <w:p w:rsidR="00D40FFE" w:rsidRPr="00D40FFE" w:rsidRDefault="00D40FFE" w:rsidP="00D40FFE">
      <w:pPr>
        <w:numPr>
          <w:ilvl w:val="0"/>
          <w:numId w:val="7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пользоваться общественным транспортом;</w:t>
      </w:r>
    </w:p>
    <w:p w:rsidR="00D40FFE" w:rsidRPr="00D40FFE" w:rsidRDefault="00D40FFE" w:rsidP="00D40FFE">
      <w:pPr>
        <w:numPr>
          <w:ilvl w:val="0"/>
          <w:numId w:val="7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управлять велосипедом.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иметь навыки:</w:t>
      </w:r>
    </w:p>
    <w:p w:rsidR="00D40FFE" w:rsidRPr="00D40FFE" w:rsidRDefault="00D40FFE" w:rsidP="00D40FFE">
      <w:pPr>
        <w:numPr>
          <w:ilvl w:val="0"/>
          <w:numId w:val="8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дисциплины, осторожности, безопасного движения как пешехода, пассажира, велосипедиста;</w:t>
      </w:r>
    </w:p>
    <w:p w:rsidR="00D40FFE" w:rsidRPr="00D40FFE" w:rsidRDefault="00D40FFE" w:rsidP="00D40FFE">
      <w:pPr>
        <w:numPr>
          <w:ilvl w:val="0"/>
          <w:numId w:val="8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взаимной поддержки и выручки в совместной деятельности;</w:t>
      </w:r>
    </w:p>
    <w:p w:rsidR="00D40FFE" w:rsidRPr="00D40FFE" w:rsidRDefault="00D40FFE" w:rsidP="00D40FFE">
      <w:pPr>
        <w:numPr>
          <w:ilvl w:val="0"/>
          <w:numId w:val="8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участия в конкурсах, соревнованиях.</w:t>
      </w:r>
    </w:p>
    <w:p w:rsidR="00D40FFE" w:rsidRPr="00D40FFE" w:rsidRDefault="00D40FFE" w:rsidP="00D40FFE">
      <w:pPr>
        <w:numPr>
          <w:ilvl w:val="0"/>
          <w:numId w:val="8"/>
        </w:numPr>
        <w:shd w:val="clear" w:color="auto" w:fill="FFFFFF"/>
        <w:spacing w:before="32" w:after="32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активной жизненной позиции образцового участника дорожного движения.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68 часов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  (2 часа в неделю)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Программа состоит из нескольких тематических разделов, которые взаимосвязаны между собой.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Тема 1.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 в образовательную программу кружка.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</w:t>
      </w:r>
      <w:r w:rsidR="00297B33">
        <w:rPr>
          <w:rFonts w:ascii="Times New Roman" w:eastAsia="Times New Roman" w:hAnsi="Times New Roman" w:cs="Times New Roman"/>
          <w:color w:val="000000"/>
          <w:sz w:val="28"/>
        </w:rPr>
        <w:t>Отряд юных инспекторов движения «Дорожный патруль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Практика.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Оформление уголка по безопасности ДД.</w:t>
      </w:r>
    </w:p>
    <w:p w:rsidR="00D40FFE" w:rsidRPr="00D40FFE" w:rsidRDefault="008F3321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Тема 2</w:t>
      </w:r>
      <w:r w:rsidR="00D40FFE" w:rsidRPr="00D40FF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Изучение правил дорожного движения.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Обязанности пешеходов, водителей, велосипедистов и  пассажиров. Проблемы безопасности движения, причины дорожно-транспортных происшествий.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Дороги и их элементы. Проезжая часть. Разделительная полоса. Полоса движения.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Тротуар. Прилегающие территории. Перекрестки.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ПДД для пешеходов – правосторонне</w:t>
      </w:r>
      <w:r w:rsidR="00EA6262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Дорожные знаки. Предупреждающие знаки.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Дорожные знаки. Знаки приоритета.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Дорожные знаки. Предписывающие знаки.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Дорожные знаки. Информационно-указательные знаки. Знаки сервиса. Знаки дополнительной информации.</w:t>
      </w:r>
    </w:p>
    <w:p w:rsidR="00EA6262" w:rsidRPr="00D40FFE" w:rsidRDefault="00D40FFE" w:rsidP="00EA626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Распределение приоритета между участниками дорожного движения. 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</w:t>
      </w:r>
    </w:p>
    <w:p w:rsidR="00EA6262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Проезд пешеходных переходов. 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Движение через железнодорожные пути.</w:t>
      </w:r>
      <w:r w:rsidR="00EA62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B04E0C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ПДД для велосипедистов – дорожные знаки, техническое состояние  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Дорожные ловушки.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Причины ДТП.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Меры ответственности пешеходов и  водителей за нарушение ПДД.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Практика.</w:t>
      </w:r>
    </w:p>
    <w:p w:rsidR="00B04E0C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Решение карточек по ПДД</w:t>
      </w:r>
      <w:r w:rsidR="00B04E0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Встречи с инспектором ГИБДД  по практическим вопросам.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Участие в конкурсах по правилам ДД.</w:t>
      </w:r>
    </w:p>
    <w:p w:rsidR="007E6199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40FFE" w:rsidRPr="00D40FFE" w:rsidRDefault="00E37D50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Тема 3</w:t>
      </w:r>
      <w:r w:rsidR="00D40FFE" w:rsidRPr="00D40FF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Фигурное вождение велосипеда.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Теория.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 Езда на велосипеде, технические требования, предъявляемые к велосипеду.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Изучение каждого препятствия отдельно. Правила проезда вело</w:t>
      </w:r>
      <w:r w:rsidR="007E6199">
        <w:rPr>
          <w:rFonts w:ascii="Times New Roman" w:eastAsia="Times New Roman" w:hAnsi="Times New Roman" w:cs="Times New Roman"/>
          <w:color w:val="000000"/>
          <w:sz w:val="28"/>
        </w:rPr>
        <w:t>сипедистами пешеходного переход</w:t>
      </w:r>
      <w:proofErr w:type="gramStart"/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="006275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61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Движение групп велосипедистов.</w:t>
      </w:r>
    </w:p>
    <w:p w:rsidR="007E6199" w:rsidRDefault="007E6199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Препятствия (прохождение трассы):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змейка;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восьмерка;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качели;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перестановка предмета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слалом;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рельсы «Желоб»;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ворота с подвижными стойками;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скачок;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- коридор из коротких досок.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Практика.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Прохождение отдельных препятствий на велосипеде.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Фигурное вождение велосипеда.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Составление памятки: «Юному велосипедисту».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6.Традиционно-массовые мероприятия.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Практика.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Подготовка и проведение игр по ПДД в классах.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Подготовка и проведение соревнования «Безопасное колесо» в школе.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Выступление в классах по пропаганде ПДД.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Подготовка и участие в конкурсе агитбригад по ПДД.</w:t>
      </w:r>
    </w:p>
    <w:p w:rsidR="00D40FFE" w:rsidRPr="00D40FFE" w:rsidRDefault="00D40FFE" w:rsidP="00D40F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Участие в различных конкурсах по ПДД (конкурсы рисунков, плакатов, стихов, газет, сочинений…)</w:t>
      </w:r>
    </w:p>
    <w:p w:rsidR="006275A3" w:rsidRDefault="006275A3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75A3" w:rsidRDefault="006275A3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75A3" w:rsidRDefault="006275A3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75A3" w:rsidRDefault="006275A3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75A3" w:rsidRDefault="006275A3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75A3" w:rsidRDefault="006275A3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75A3" w:rsidRDefault="006275A3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75A3" w:rsidRDefault="006275A3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75A3" w:rsidRDefault="006275A3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40FFE" w:rsidRPr="00D40FFE" w:rsidRDefault="00D40FFE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</w:t>
      </w:r>
    </w:p>
    <w:p w:rsidR="00D40FFE" w:rsidRPr="00D40FFE" w:rsidRDefault="00D40FFE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 работы кружка ЮИД «</w:t>
      </w:r>
      <w:r w:rsidR="006275A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Дорожный патруль</w:t>
      </w: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D40FFE" w:rsidRPr="00D40FFE" w:rsidRDefault="006275A3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6- 8 классах</w:t>
      </w:r>
      <w:r w:rsidR="00D40FFE"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40FFE" w:rsidRPr="00D40FFE" w:rsidRDefault="006275A3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 раза в неделю по 1</w:t>
      </w:r>
      <w:r w:rsidR="00D40FFE" w:rsidRPr="00D40FFE">
        <w:rPr>
          <w:rFonts w:ascii="Times New Roman" w:eastAsia="Times New Roman" w:hAnsi="Times New Roman" w:cs="Times New Roman"/>
          <w:color w:val="000000"/>
          <w:sz w:val="28"/>
        </w:rPr>
        <w:t>ч (68 занятий в год)</w:t>
      </w:r>
    </w:p>
    <w:p w:rsidR="00D40FFE" w:rsidRPr="00D40FFE" w:rsidRDefault="00D40FFE" w:rsidP="00D40F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 w:rsidR="006275A3">
        <w:rPr>
          <w:rFonts w:ascii="Times New Roman" w:eastAsia="Times New Roman" w:hAnsi="Times New Roman" w:cs="Times New Roman"/>
          <w:color w:val="000000"/>
          <w:sz w:val="28"/>
        </w:rPr>
        <w:t>2023-2024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</w:t>
      </w:r>
    </w:p>
    <w:tbl>
      <w:tblPr>
        <w:tblW w:w="85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3601"/>
        <w:gridCol w:w="1768"/>
        <w:gridCol w:w="1705"/>
      </w:tblGrid>
      <w:tr w:rsidR="00D40FFE" w:rsidRPr="00F77948" w:rsidTr="008526D7">
        <w:trPr>
          <w:trHeight w:val="320"/>
        </w:trPr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40FFE" w:rsidRPr="00F77948" w:rsidTr="008526D7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о выполнении</w:t>
            </w:r>
          </w:p>
        </w:tc>
      </w:tr>
      <w:tr w:rsidR="00D40FFE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8526D7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Введение. Правила движения – закон улиц и дорог.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FE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8526D7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Оформление уголка по безопасности дорожного движения.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FE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8526D7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3C5E" w:rsidRPr="00F77948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ПДД. Общие положения.</w:t>
            </w:r>
            <w:r w:rsidR="008526D7" w:rsidRPr="00F7794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пешеходов. Обязанности пассажиров.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093FF3" w:rsidRP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FE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753C5E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Дорога, её элементы и правила поведения на дороге.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093FF3" w:rsidRP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FE" w:rsidRPr="00F77948" w:rsidTr="00F77948">
        <w:trPr>
          <w:trHeight w:val="1743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753C5E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093FF3" w:rsidRP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48" w:rsidRPr="00F77948" w:rsidTr="00F77948">
        <w:trPr>
          <w:trHeight w:val="646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Предписывающие знаки дорожного движения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093FF3" w:rsidRP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48" w:rsidRPr="00F77948" w:rsidTr="00F77948">
        <w:trPr>
          <w:trHeight w:val="646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Запрещающие знаки дорожного движения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093FF3" w:rsidRP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48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48" w:rsidRPr="00F77948" w:rsidTr="00F77948">
        <w:trPr>
          <w:trHeight w:val="557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Информационные знаки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дорожного движения.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093FF3" w:rsidRP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48" w:rsidRPr="00F77948" w:rsidTr="00F77948">
        <w:trPr>
          <w:trHeight w:val="557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Знаки сервиса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дорожного движения.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093FF3" w:rsidRPr="00F77948" w:rsidRDefault="00093FF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48" w:rsidRPr="00F77948" w:rsidRDefault="00F77948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BA" w:rsidRPr="00F77948" w:rsidTr="00F77948">
        <w:trPr>
          <w:trHeight w:val="557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0BA" w:rsidRPr="00F77948" w:rsidRDefault="009610BA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0BA" w:rsidRPr="001A69CA" w:rsidRDefault="001A69CA" w:rsidP="001A69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6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Знаки дополнительной информации.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0BA" w:rsidRDefault="00EC713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:rsidR="00EC7133" w:rsidRPr="00F77948" w:rsidRDefault="00EC713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0BA" w:rsidRPr="00F77948" w:rsidRDefault="009610BA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BA" w:rsidRPr="00F77948" w:rsidTr="00F77948">
        <w:trPr>
          <w:trHeight w:val="557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0BA" w:rsidRPr="00F77948" w:rsidRDefault="00786FC6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0BA" w:rsidRPr="00786FC6" w:rsidRDefault="00786FC6" w:rsidP="00F779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6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Знаки приоритета (знаки преимущественного и права проезда).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0BA" w:rsidRDefault="00EC713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EC7133" w:rsidRPr="00F77948" w:rsidRDefault="00EC713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0BA" w:rsidRPr="00F77948" w:rsidRDefault="009610BA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FE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786FC6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Default="00EC713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EC7133" w:rsidRPr="00F77948" w:rsidRDefault="00EC713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FE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786FC6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Места установки дорожных знаков.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Default="00EC713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EC7133" w:rsidRPr="00F77948" w:rsidRDefault="00EC713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FE" w:rsidRPr="00F77948" w:rsidTr="008526D7">
        <w:trPr>
          <w:trHeight w:val="200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786FC6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Светофорное регулирование движение транспорта и пешеходов.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Default="00EC713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  <w:p w:rsidR="00EC7133" w:rsidRPr="00F77948" w:rsidRDefault="00EC7133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FE" w:rsidRPr="00F77948" w:rsidTr="008526D7">
        <w:trPr>
          <w:trHeight w:val="200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786FC6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Виды светофоров.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Default="000523BF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0523BF" w:rsidRPr="00F77948" w:rsidRDefault="000523BF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D7" w:rsidRPr="00F77948" w:rsidTr="008526D7">
        <w:trPr>
          <w:trHeight w:val="320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786FC6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Перекрестки и их виды. Проезд перекрестков.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Default="000523BF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0523BF" w:rsidRPr="00F77948" w:rsidRDefault="000523BF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D7" w:rsidRPr="00F77948" w:rsidTr="000523BF">
        <w:trPr>
          <w:trHeight w:val="1402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786FC6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Места перехода проезжей части. Правила движения пешеходов вдоль дорог.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Default="000523BF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0523BF" w:rsidRPr="00F77948" w:rsidRDefault="000523BF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D7" w:rsidRPr="00F77948" w:rsidTr="000523BF">
        <w:trPr>
          <w:trHeight w:val="1124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786FC6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33-35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Пешеходные переходы. Движение через</w:t>
            </w:r>
            <w:proofErr w:type="gramStart"/>
            <w:r w:rsidRPr="00F77948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/Д пути.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Default="000523BF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  <w:p w:rsidR="000523BF" w:rsidRDefault="000523BF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3C4CA7" w:rsidRPr="00F77948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D7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D7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786FC6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36- 38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транспортом.</w:t>
            </w:r>
          </w:p>
          <w:p w:rsidR="00D40FFE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Правила перехода улицы после выхода из транспортных средств.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3BF" w:rsidRDefault="000523BF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  <w:p w:rsidR="003C4CA7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3C4CA7" w:rsidRPr="00F77948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D7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786FC6" w:rsidP="005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Правила перехода для каждого пешехода.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E73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3C4CA7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  <w:p w:rsidR="003C4CA7" w:rsidRPr="00F77948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D7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0F4111" w:rsidP="0032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42-45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Движение учащихся по тротуарам и пешеходным переходам.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E73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  <w:p w:rsidR="003C4CA7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3C4CA7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3C4CA7" w:rsidRPr="00F77948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D7" w:rsidRPr="00F77948" w:rsidTr="003C4CA7">
        <w:trPr>
          <w:trHeight w:val="1614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0F4111" w:rsidP="0032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46-48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ловушки. Решение </w:t>
            </w:r>
            <w:r w:rsidR="00F77948" w:rsidRPr="00F77948">
              <w:rPr>
                <w:rFonts w:ascii="Times New Roman" w:hAnsi="Times New Roman" w:cs="Times New Roman"/>
                <w:sz w:val="28"/>
                <w:szCs w:val="28"/>
              </w:rPr>
              <w:t>дорожных ситуаций</w:t>
            </w: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CA7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3C4CA7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3C4CA7" w:rsidRPr="00F77948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D7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0F4111" w:rsidP="0032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49-52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 xml:space="preserve">ДТП. Причины ДТП. Решение </w:t>
            </w:r>
            <w:r w:rsidR="00F77948" w:rsidRPr="00F77948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E73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3C4CA7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3C4CA7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3C4CA7" w:rsidRPr="00F77948" w:rsidRDefault="003C4CA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D7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0F4111" w:rsidP="0032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53-55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Меры ответственности пешеходов и  водителей за нарушение ПДД.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E73" w:rsidRDefault="00F80C7A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F80C7A" w:rsidRDefault="00F80C7A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F80C7A" w:rsidRPr="00F77948" w:rsidRDefault="00F80C7A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D7" w:rsidRPr="00F77948" w:rsidTr="0032530E">
        <w:trPr>
          <w:trHeight w:val="842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32530E" w:rsidRDefault="0032530E" w:rsidP="0032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56- </w:t>
            </w:r>
            <w:r w:rsidR="007E619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B41E37" w:rsidRDefault="00B41E37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E37">
              <w:rPr>
                <w:rFonts w:ascii="Times New Roman" w:hAnsi="Times New Roman" w:cs="Times New Roman"/>
                <w:sz w:val="28"/>
                <w:szCs w:val="28"/>
              </w:rPr>
              <w:t>ПДД для велосипедистов.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Default="00DB3983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983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DB3983" w:rsidRDefault="00DB3983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DB3983" w:rsidRDefault="00DB3983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DB3983" w:rsidRDefault="00DB3983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DB3983" w:rsidRPr="00DB3983" w:rsidRDefault="00DB3983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822E4B" w:rsidRDefault="008526D7" w:rsidP="00822E4B"/>
        </w:tc>
      </w:tr>
      <w:tr w:rsidR="0032530E" w:rsidRPr="00F77948" w:rsidTr="0032530E">
        <w:trPr>
          <w:trHeight w:val="842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30E" w:rsidRPr="0032530E" w:rsidRDefault="007E6199" w:rsidP="0032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61-64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30E" w:rsidRPr="00822E4B" w:rsidRDefault="00822515" w:rsidP="00822E4B">
            <w:r w:rsidRPr="00F77948">
              <w:rPr>
                <w:rFonts w:ascii="Times New Roman" w:hAnsi="Times New Roman" w:cs="Times New Roman"/>
                <w:sz w:val="28"/>
                <w:szCs w:val="28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30E" w:rsidRDefault="00DB3983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983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DB3983" w:rsidRDefault="00DB3983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DB3983" w:rsidRDefault="00DB3983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  <w:p w:rsidR="0009420F" w:rsidRDefault="0009420F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09420F" w:rsidRPr="00DB3983" w:rsidRDefault="0009420F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30E" w:rsidRPr="00822E4B" w:rsidRDefault="0032530E" w:rsidP="00822E4B"/>
        </w:tc>
      </w:tr>
      <w:tr w:rsidR="008526D7" w:rsidRPr="00F77948" w:rsidTr="00AC1694">
        <w:trPr>
          <w:trHeight w:val="954"/>
        </w:trPr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32530E" w:rsidRDefault="007E6199" w:rsidP="0032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65-68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A70" w:rsidRDefault="00F37A70" w:rsidP="00F37A70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40FF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Влияние погодных условий на движение транспортных средств. </w:t>
            </w:r>
          </w:p>
          <w:p w:rsidR="00D40FFE" w:rsidRPr="00822E4B" w:rsidRDefault="00D40FFE" w:rsidP="00822E4B"/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Default="0009420F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0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09420F" w:rsidRDefault="0009420F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09420F" w:rsidRDefault="0009420F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09420F" w:rsidRPr="0009420F" w:rsidRDefault="0009420F" w:rsidP="0082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  <w:p w:rsidR="0009420F" w:rsidRPr="00822E4B" w:rsidRDefault="0009420F" w:rsidP="00822E4B"/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822E4B" w:rsidRDefault="008526D7" w:rsidP="00822E4B"/>
        </w:tc>
      </w:tr>
      <w:tr w:rsidR="008526D7" w:rsidRPr="00F77948" w:rsidTr="008526D7"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32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E" w:rsidRPr="00F77948" w:rsidRDefault="00D40FFE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6D7" w:rsidRPr="00F77948" w:rsidRDefault="008526D7" w:rsidP="00F7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F5C09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12DD" w:rsidRDefault="000712DD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3929" w:rsidRDefault="00F1392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3929" w:rsidRDefault="00F1392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3929" w:rsidRDefault="00F1392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3929" w:rsidRDefault="00F1392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3929" w:rsidRDefault="00F1392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3929" w:rsidRDefault="00F1392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3929" w:rsidRDefault="00F1392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40FFE" w:rsidRDefault="00D40FFE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40FF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литературы</w:t>
      </w:r>
    </w:p>
    <w:p w:rsidR="003F5C09" w:rsidRPr="00D40FFE" w:rsidRDefault="003F5C09" w:rsidP="00D4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1. Авдеева Н.Н</w:t>
      </w:r>
      <w:proofErr w:type="gramStart"/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Князева О.Л., </w:t>
      </w:r>
      <w:proofErr w:type="spellStart"/>
      <w:r w:rsidRPr="00D40FFE">
        <w:rPr>
          <w:rFonts w:ascii="Times New Roman" w:eastAsia="Times New Roman" w:hAnsi="Times New Roman" w:cs="Times New Roman"/>
          <w:color w:val="000000"/>
          <w:sz w:val="28"/>
        </w:rPr>
        <w:t>Стеркина</w:t>
      </w:r>
      <w:proofErr w:type="spellEnd"/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Р.Б. Безопасность на улицах и дорогах, 1997г.</w:t>
      </w: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2. Бабина Р.</w:t>
      </w:r>
      <w:proofErr w:type="gramStart"/>
      <w:r w:rsidRPr="00D40FFE">
        <w:rPr>
          <w:rFonts w:ascii="Times New Roman" w:eastAsia="Times New Roman" w:hAnsi="Times New Roman" w:cs="Times New Roman"/>
          <w:color w:val="000000"/>
          <w:sz w:val="28"/>
        </w:rPr>
        <w:t>П.</w:t>
      </w:r>
      <w:proofErr w:type="gramEnd"/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О чем говорит дорожный алфавит. Мет. Пособие. М: Издательство АСТ-ЛТД, 1997г.</w:t>
      </w: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3. Бабина Р.П. Безопасность на улицах и дорогах. Мет</w:t>
      </w:r>
      <w:proofErr w:type="gramStart"/>
      <w:r w:rsidRPr="00D40FF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40FFE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особие 1-4 </w:t>
      </w:r>
      <w:proofErr w:type="spellStart"/>
      <w:r w:rsidRPr="00D40FFE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D40FFE">
        <w:rPr>
          <w:rFonts w:ascii="Times New Roman" w:eastAsia="Times New Roman" w:hAnsi="Times New Roman" w:cs="Times New Roman"/>
          <w:color w:val="000000"/>
          <w:sz w:val="28"/>
        </w:rPr>
        <w:t>. М: ООО «Издательство АСТ-ЛТД», 1997г.</w:t>
      </w: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4. Бабина Р.П. Увлекательное дорожное путешествие. Учебное пособие для учащихся начальной школы, 1997.</w:t>
      </w: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 w:rsidR="003F5C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0FFE">
        <w:rPr>
          <w:rFonts w:ascii="Times New Roman" w:eastAsia="Times New Roman" w:hAnsi="Times New Roman" w:cs="Times New Roman"/>
          <w:color w:val="000000"/>
          <w:sz w:val="28"/>
        </w:rPr>
        <w:t>Газета «Добрая дорога детства» 2005, 2006, 2008 г.</w:t>
      </w: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6. Кузьмина Т.А., Шумилова В.В. Профилактика детского дорожно-транспортного травматизма, Волгоград, Издательство «Учитель», 2007.</w:t>
      </w: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7. Методические рекомендации по организации работы по безопасности дорожного движения в школе, 2004.</w:t>
      </w: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8. Программа по изучению ПДД «Правила дорожного движения 1-9 классы»</w:t>
      </w: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9. Правила дорожного движения Российской Федерации, М: </w:t>
      </w:r>
      <w:proofErr w:type="spellStart"/>
      <w:r w:rsidRPr="00D40FFE">
        <w:rPr>
          <w:rFonts w:ascii="Times New Roman" w:eastAsia="Times New Roman" w:hAnsi="Times New Roman" w:cs="Times New Roman"/>
          <w:color w:val="000000"/>
          <w:sz w:val="28"/>
        </w:rPr>
        <w:t>Эксмо</w:t>
      </w:r>
      <w:proofErr w:type="spellEnd"/>
      <w:r w:rsidRPr="00D40FFE">
        <w:rPr>
          <w:rFonts w:ascii="Times New Roman" w:eastAsia="Times New Roman" w:hAnsi="Times New Roman" w:cs="Times New Roman"/>
          <w:color w:val="000000"/>
          <w:sz w:val="28"/>
        </w:rPr>
        <w:t>, 2007.</w:t>
      </w: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10.Фролов М.П., Спиридонов В.Ф. Безопасность на улицах и дорогах. Учебное пособие для 7-8 </w:t>
      </w:r>
      <w:proofErr w:type="spellStart"/>
      <w:r w:rsidRPr="00D40FFE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D40FFE">
        <w:rPr>
          <w:rFonts w:ascii="Times New Roman" w:eastAsia="Times New Roman" w:hAnsi="Times New Roman" w:cs="Times New Roman"/>
          <w:color w:val="000000"/>
          <w:sz w:val="28"/>
        </w:rPr>
        <w:t>., 1997г.</w:t>
      </w: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 xml:space="preserve">11. Фролов М.П., Спиридонов В.Ф. Безопасность на улицах и дорогах. Учебное пособие для 9-11 </w:t>
      </w:r>
      <w:proofErr w:type="spellStart"/>
      <w:r w:rsidRPr="00D40FFE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D40FFE">
        <w:rPr>
          <w:rFonts w:ascii="Times New Roman" w:eastAsia="Times New Roman" w:hAnsi="Times New Roman" w:cs="Times New Roman"/>
          <w:color w:val="000000"/>
          <w:sz w:val="28"/>
        </w:rPr>
        <w:t>., 1997г.</w:t>
      </w:r>
    </w:p>
    <w:p w:rsidR="00D40FFE" w:rsidRPr="00D40FFE" w:rsidRDefault="00D40FFE" w:rsidP="003F5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FFE">
        <w:rPr>
          <w:rFonts w:ascii="Times New Roman" w:eastAsia="Times New Roman" w:hAnsi="Times New Roman" w:cs="Times New Roman"/>
          <w:color w:val="000000"/>
          <w:sz w:val="28"/>
        </w:rPr>
        <w:t>12. Школа светофорных наук, г</w:t>
      </w:r>
      <w:proofErr w:type="gramStart"/>
      <w:r w:rsidRPr="00D40FFE"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gramEnd"/>
      <w:r w:rsidRPr="00D40FFE">
        <w:rPr>
          <w:rFonts w:ascii="Times New Roman" w:eastAsia="Times New Roman" w:hAnsi="Times New Roman" w:cs="Times New Roman"/>
          <w:color w:val="000000"/>
          <w:sz w:val="28"/>
        </w:rPr>
        <w:t>иров, 2000.</w:t>
      </w:r>
    </w:p>
    <w:p w:rsidR="00D40FFE" w:rsidRPr="00D40FFE" w:rsidRDefault="00D40FFE" w:rsidP="00D40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40FFE" w:rsidRPr="00D40FFE" w:rsidSect="009D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EB2"/>
    <w:multiLevelType w:val="multilevel"/>
    <w:tmpl w:val="E07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558F7"/>
    <w:multiLevelType w:val="multilevel"/>
    <w:tmpl w:val="8986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A49BB"/>
    <w:multiLevelType w:val="multilevel"/>
    <w:tmpl w:val="8710F33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27B1"/>
    <w:multiLevelType w:val="multilevel"/>
    <w:tmpl w:val="BDB44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222EF"/>
    <w:multiLevelType w:val="multilevel"/>
    <w:tmpl w:val="B310F1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146DE"/>
    <w:multiLevelType w:val="multilevel"/>
    <w:tmpl w:val="0DAAB4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43516"/>
    <w:multiLevelType w:val="multilevel"/>
    <w:tmpl w:val="C6C6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026E2"/>
    <w:multiLevelType w:val="multilevel"/>
    <w:tmpl w:val="E400695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03FF7"/>
    <w:multiLevelType w:val="multilevel"/>
    <w:tmpl w:val="5B2C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C1C57"/>
    <w:multiLevelType w:val="multilevel"/>
    <w:tmpl w:val="ECE248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459C0"/>
    <w:multiLevelType w:val="multilevel"/>
    <w:tmpl w:val="C51C4E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C3405"/>
    <w:multiLevelType w:val="multilevel"/>
    <w:tmpl w:val="E4982CD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67E3F"/>
    <w:multiLevelType w:val="multilevel"/>
    <w:tmpl w:val="03E4A3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66FF2"/>
    <w:multiLevelType w:val="multilevel"/>
    <w:tmpl w:val="F2203A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81F68"/>
    <w:multiLevelType w:val="multilevel"/>
    <w:tmpl w:val="469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CD31FA"/>
    <w:multiLevelType w:val="multilevel"/>
    <w:tmpl w:val="FF40D9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F01CA0"/>
    <w:multiLevelType w:val="multilevel"/>
    <w:tmpl w:val="B28A101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117A5E"/>
    <w:multiLevelType w:val="multilevel"/>
    <w:tmpl w:val="500C58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5736A"/>
    <w:multiLevelType w:val="multilevel"/>
    <w:tmpl w:val="E006F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2A57E0"/>
    <w:multiLevelType w:val="multilevel"/>
    <w:tmpl w:val="EFDED8B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B29F0"/>
    <w:multiLevelType w:val="multilevel"/>
    <w:tmpl w:val="2FDA04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265D2"/>
    <w:multiLevelType w:val="multilevel"/>
    <w:tmpl w:val="DCEA87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271FF"/>
    <w:multiLevelType w:val="multilevel"/>
    <w:tmpl w:val="3E6E7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61131E"/>
    <w:multiLevelType w:val="multilevel"/>
    <w:tmpl w:val="4B28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73814"/>
    <w:multiLevelType w:val="multilevel"/>
    <w:tmpl w:val="2B12A4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AB45D5"/>
    <w:multiLevelType w:val="multilevel"/>
    <w:tmpl w:val="7A0A3C0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50E9A"/>
    <w:multiLevelType w:val="multilevel"/>
    <w:tmpl w:val="D4FA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40DFF"/>
    <w:multiLevelType w:val="multilevel"/>
    <w:tmpl w:val="56FC669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18763F"/>
    <w:multiLevelType w:val="multilevel"/>
    <w:tmpl w:val="1B62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95022"/>
    <w:multiLevelType w:val="multilevel"/>
    <w:tmpl w:val="F92CBE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0F13C4"/>
    <w:multiLevelType w:val="multilevel"/>
    <w:tmpl w:val="F2263D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C1542B"/>
    <w:multiLevelType w:val="multilevel"/>
    <w:tmpl w:val="8FFE6B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E6B8E"/>
    <w:multiLevelType w:val="multilevel"/>
    <w:tmpl w:val="0CDEDE6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9A267D"/>
    <w:multiLevelType w:val="multilevel"/>
    <w:tmpl w:val="7E26D3D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23C62"/>
    <w:multiLevelType w:val="multilevel"/>
    <w:tmpl w:val="6780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880F9A"/>
    <w:multiLevelType w:val="multilevel"/>
    <w:tmpl w:val="5DEC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B3642A"/>
    <w:multiLevelType w:val="multilevel"/>
    <w:tmpl w:val="F85A28B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B67EC7"/>
    <w:multiLevelType w:val="multilevel"/>
    <w:tmpl w:val="D3EA3D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392551"/>
    <w:multiLevelType w:val="multilevel"/>
    <w:tmpl w:val="AFEA25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3C1B11"/>
    <w:multiLevelType w:val="multilevel"/>
    <w:tmpl w:val="20F0E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AD0538"/>
    <w:multiLevelType w:val="multilevel"/>
    <w:tmpl w:val="C1B0359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FA6492"/>
    <w:multiLevelType w:val="multilevel"/>
    <w:tmpl w:val="1914850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8"/>
  </w:num>
  <w:num w:numId="3">
    <w:abstractNumId w:val="1"/>
  </w:num>
  <w:num w:numId="4">
    <w:abstractNumId w:val="26"/>
  </w:num>
  <w:num w:numId="5">
    <w:abstractNumId w:val="23"/>
  </w:num>
  <w:num w:numId="6">
    <w:abstractNumId w:val="14"/>
  </w:num>
  <w:num w:numId="7">
    <w:abstractNumId w:val="0"/>
  </w:num>
  <w:num w:numId="8">
    <w:abstractNumId w:val="35"/>
  </w:num>
  <w:num w:numId="9">
    <w:abstractNumId w:val="34"/>
  </w:num>
  <w:num w:numId="10">
    <w:abstractNumId w:val="8"/>
  </w:num>
  <w:num w:numId="11">
    <w:abstractNumId w:val="39"/>
  </w:num>
  <w:num w:numId="12">
    <w:abstractNumId w:val="3"/>
  </w:num>
  <w:num w:numId="13">
    <w:abstractNumId w:val="18"/>
  </w:num>
  <w:num w:numId="14">
    <w:abstractNumId w:val="22"/>
  </w:num>
  <w:num w:numId="15">
    <w:abstractNumId w:val="17"/>
  </w:num>
  <w:num w:numId="16">
    <w:abstractNumId w:val="24"/>
  </w:num>
  <w:num w:numId="17">
    <w:abstractNumId w:val="5"/>
  </w:num>
  <w:num w:numId="18">
    <w:abstractNumId w:val="15"/>
  </w:num>
  <w:num w:numId="19">
    <w:abstractNumId w:val="9"/>
  </w:num>
  <w:num w:numId="20">
    <w:abstractNumId w:val="10"/>
  </w:num>
  <w:num w:numId="21">
    <w:abstractNumId w:val="20"/>
  </w:num>
  <w:num w:numId="22">
    <w:abstractNumId w:val="37"/>
  </w:num>
  <w:num w:numId="23">
    <w:abstractNumId w:val="21"/>
  </w:num>
  <w:num w:numId="24">
    <w:abstractNumId w:val="30"/>
  </w:num>
  <w:num w:numId="25">
    <w:abstractNumId w:val="38"/>
  </w:num>
  <w:num w:numId="26">
    <w:abstractNumId w:val="4"/>
  </w:num>
  <w:num w:numId="27">
    <w:abstractNumId w:val="31"/>
  </w:num>
  <w:num w:numId="28">
    <w:abstractNumId w:val="29"/>
  </w:num>
  <w:num w:numId="29">
    <w:abstractNumId w:val="11"/>
  </w:num>
  <w:num w:numId="30">
    <w:abstractNumId w:val="12"/>
  </w:num>
  <w:num w:numId="31">
    <w:abstractNumId w:val="36"/>
  </w:num>
  <w:num w:numId="32">
    <w:abstractNumId w:val="13"/>
  </w:num>
  <w:num w:numId="33">
    <w:abstractNumId w:val="19"/>
  </w:num>
  <w:num w:numId="34">
    <w:abstractNumId w:val="27"/>
  </w:num>
  <w:num w:numId="35">
    <w:abstractNumId w:val="7"/>
  </w:num>
  <w:num w:numId="36">
    <w:abstractNumId w:val="40"/>
  </w:num>
  <w:num w:numId="37">
    <w:abstractNumId w:val="2"/>
  </w:num>
  <w:num w:numId="38">
    <w:abstractNumId w:val="32"/>
  </w:num>
  <w:num w:numId="39">
    <w:abstractNumId w:val="25"/>
  </w:num>
  <w:num w:numId="40">
    <w:abstractNumId w:val="41"/>
  </w:num>
  <w:num w:numId="41">
    <w:abstractNumId w:val="3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FFE"/>
    <w:rsid w:val="000523BF"/>
    <w:rsid w:val="000712DD"/>
    <w:rsid w:val="00093FF3"/>
    <w:rsid w:val="0009420F"/>
    <w:rsid w:val="000E6D50"/>
    <w:rsid w:val="000F4111"/>
    <w:rsid w:val="001A69CA"/>
    <w:rsid w:val="001E260D"/>
    <w:rsid w:val="00297B33"/>
    <w:rsid w:val="0032530E"/>
    <w:rsid w:val="003A2122"/>
    <w:rsid w:val="003C4CA7"/>
    <w:rsid w:val="003F5C09"/>
    <w:rsid w:val="005007B3"/>
    <w:rsid w:val="00566491"/>
    <w:rsid w:val="005727CD"/>
    <w:rsid w:val="006275A3"/>
    <w:rsid w:val="00695A70"/>
    <w:rsid w:val="00753C5E"/>
    <w:rsid w:val="00776585"/>
    <w:rsid w:val="00786FC6"/>
    <w:rsid w:val="007E6199"/>
    <w:rsid w:val="00822515"/>
    <w:rsid w:val="00822E4B"/>
    <w:rsid w:val="00850E73"/>
    <w:rsid w:val="008526D7"/>
    <w:rsid w:val="008F3321"/>
    <w:rsid w:val="00924A86"/>
    <w:rsid w:val="009610BA"/>
    <w:rsid w:val="009D4C46"/>
    <w:rsid w:val="00A845CB"/>
    <w:rsid w:val="00AC1694"/>
    <w:rsid w:val="00B04E0C"/>
    <w:rsid w:val="00B1029A"/>
    <w:rsid w:val="00B21430"/>
    <w:rsid w:val="00B41E37"/>
    <w:rsid w:val="00C1271C"/>
    <w:rsid w:val="00CE3BCA"/>
    <w:rsid w:val="00D40FFE"/>
    <w:rsid w:val="00D95CD4"/>
    <w:rsid w:val="00DB3983"/>
    <w:rsid w:val="00E023C8"/>
    <w:rsid w:val="00E37D50"/>
    <w:rsid w:val="00EA6262"/>
    <w:rsid w:val="00EC7133"/>
    <w:rsid w:val="00F13929"/>
    <w:rsid w:val="00F37A70"/>
    <w:rsid w:val="00F77948"/>
    <w:rsid w:val="00F80C7A"/>
    <w:rsid w:val="00FF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46"/>
  </w:style>
  <w:style w:type="paragraph" w:styleId="2">
    <w:name w:val="heading 2"/>
    <w:basedOn w:val="a"/>
    <w:link w:val="20"/>
    <w:uiPriority w:val="9"/>
    <w:qFormat/>
    <w:rsid w:val="00D40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D40FF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F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D40FFE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8">
    <w:name w:val="c8"/>
    <w:basedOn w:val="a"/>
    <w:rsid w:val="00D4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40FFE"/>
  </w:style>
  <w:style w:type="character" w:customStyle="1" w:styleId="c5">
    <w:name w:val="c5"/>
    <w:basedOn w:val="a0"/>
    <w:rsid w:val="00D40FFE"/>
  </w:style>
  <w:style w:type="paragraph" w:customStyle="1" w:styleId="c7">
    <w:name w:val="c7"/>
    <w:basedOn w:val="a"/>
    <w:rsid w:val="00D4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D4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40FFE"/>
  </w:style>
  <w:style w:type="paragraph" w:customStyle="1" w:styleId="c21">
    <w:name w:val="c21"/>
    <w:basedOn w:val="a"/>
    <w:rsid w:val="00D4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40FFE"/>
  </w:style>
  <w:style w:type="paragraph" w:customStyle="1" w:styleId="c2">
    <w:name w:val="c2"/>
    <w:basedOn w:val="a"/>
    <w:rsid w:val="00D4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40FFE"/>
    <w:rPr>
      <w:color w:val="0000FF"/>
      <w:u w:val="single"/>
    </w:rPr>
  </w:style>
  <w:style w:type="paragraph" w:customStyle="1" w:styleId="search-excerpt">
    <w:name w:val="search-excerpt"/>
    <w:basedOn w:val="a"/>
    <w:rsid w:val="00D4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0F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0FFE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4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FF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765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0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98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12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07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95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6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8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34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80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5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50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7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Школа</cp:lastModifiedBy>
  <cp:revision>47</cp:revision>
  <cp:lastPrinted>2024-03-21T07:30:00Z</cp:lastPrinted>
  <dcterms:created xsi:type="dcterms:W3CDTF">2023-10-30T03:03:00Z</dcterms:created>
  <dcterms:modified xsi:type="dcterms:W3CDTF">2025-01-09T08:19:00Z</dcterms:modified>
</cp:coreProperties>
</file>