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F1" w:rsidRPr="00C45FF1" w:rsidRDefault="00C45FF1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>Здравствуйте, уважаемые коллеги</w:t>
      </w:r>
      <w:proofErr w:type="gramStart"/>
      <w:r w:rsidRPr="00C45FF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C45FF1">
        <w:rPr>
          <w:rFonts w:ascii="Times New Roman" w:hAnsi="Times New Roman" w:cs="Times New Roman"/>
          <w:sz w:val="28"/>
          <w:szCs w:val="24"/>
        </w:rPr>
        <w:t xml:space="preserve"> </w:t>
      </w:r>
      <w:r w:rsidR="00B81646">
        <w:rPr>
          <w:rFonts w:ascii="Times New Roman" w:hAnsi="Times New Roman" w:cs="Times New Roman"/>
          <w:sz w:val="28"/>
          <w:szCs w:val="24"/>
        </w:rPr>
        <w:t>Мы</w:t>
      </w:r>
      <w:r w:rsidRPr="00C45FF1">
        <w:rPr>
          <w:rFonts w:ascii="Times New Roman" w:hAnsi="Times New Roman" w:cs="Times New Roman"/>
          <w:sz w:val="28"/>
          <w:szCs w:val="24"/>
        </w:rPr>
        <w:t>, Кротова Наталья Валерьевна учитель информатики</w:t>
      </w:r>
      <w:r w:rsidR="006B3AEA">
        <w:rPr>
          <w:rFonts w:ascii="Times New Roman" w:hAnsi="Times New Roman" w:cs="Times New Roman"/>
          <w:sz w:val="28"/>
          <w:szCs w:val="24"/>
        </w:rPr>
        <w:t xml:space="preserve"> </w:t>
      </w:r>
      <w:r w:rsidRPr="00C45FF1">
        <w:rPr>
          <w:rFonts w:ascii="Times New Roman" w:hAnsi="Times New Roman" w:cs="Times New Roman"/>
          <w:sz w:val="28"/>
          <w:szCs w:val="24"/>
        </w:rPr>
        <w:t>и Коротина Светлана Сергеевна учитель профильного труда</w:t>
      </w:r>
      <w:r w:rsidR="00B81646" w:rsidRPr="00B81646">
        <w:rPr>
          <w:rFonts w:ascii="Times New Roman" w:hAnsi="Times New Roman" w:cs="Times New Roman"/>
          <w:sz w:val="28"/>
          <w:szCs w:val="24"/>
        </w:rPr>
        <w:t xml:space="preserve"> </w:t>
      </w:r>
      <w:r w:rsidR="00B81646">
        <w:rPr>
          <w:rFonts w:ascii="Times New Roman" w:hAnsi="Times New Roman" w:cs="Times New Roman"/>
          <w:sz w:val="28"/>
          <w:szCs w:val="24"/>
        </w:rPr>
        <w:t xml:space="preserve">школы – интерната для </w:t>
      </w:r>
      <w:proofErr w:type="gramStart"/>
      <w:r w:rsidR="00B81646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B81646">
        <w:rPr>
          <w:rFonts w:ascii="Times New Roman" w:hAnsi="Times New Roman" w:cs="Times New Roman"/>
          <w:sz w:val="28"/>
          <w:szCs w:val="24"/>
        </w:rPr>
        <w:t xml:space="preserve"> с ограниченными возможностями здоровья поселка Торфяной </w:t>
      </w:r>
      <w:proofErr w:type="spellStart"/>
      <w:r w:rsidR="00B81646">
        <w:rPr>
          <w:rFonts w:ascii="Times New Roman" w:hAnsi="Times New Roman" w:cs="Times New Roman"/>
          <w:sz w:val="28"/>
          <w:szCs w:val="24"/>
        </w:rPr>
        <w:t>Оричевского</w:t>
      </w:r>
      <w:proofErr w:type="spellEnd"/>
      <w:r w:rsidR="00B81646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6B3AEA">
        <w:rPr>
          <w:rFonts w:ascii="Times New Roman" w:hAnsi="Times New Roman" w:cs="Times New Roman"/>
          <w:sz w:val="28"/>
          <w:szCs w:val="24"/>
        </w:rPr>
        <w:t>,</w:t>
      </w:r>
      <w:r w:rsidRPr="00C45FF1">
        <w:rPr>
          <w:rFonts w:ascii="Times New Roman" w:hAnsi="Times New Roman" w:cs="Times New Roman"/>
          <w:sz w:val="28"/>
          <w:szCs w:val="24"/>
        </w:rPr>
        <w:t xml:space="preserve"> представляем вам нашу работу «Интегрированный подход в образовании обучающихся с ограниченными возможностями здоровья»</w:t>
      </w:r>
    </w:p>
    <w:p w:rsidR="00457A25" w:rsidRDefault="00B0624C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>Основными условиями для</w:t>
      </w:r>
      <w:r w:rsidR="00E13829" w:rsidRPr="00C45FF1">
        <w:rPr>
          <w:rFonts w:ascii="Times New Roman" w:hAnsi="Times New Roman" w:cs="Times New Roman"/>
          <w:sz w:val="28"/>
          <w:szCs w:val="24"/>
        </w:rPr>
        <w:t xml:space="preserve"> успешной социализации детей с ограниченными возможностями здоровья  является учебная деятельность и полноценное участие в жизни общества. Одним из наиболее перспективных направлений совершенствования системы образования детей с ОВЗ следует рассматривать развитие интегрированного обучения.</w:t>
      </w:r>
      <w:r w:rsidR="00457A2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033B" w:rsidRPr="00C45FF1" w:rsidRDefault="00457A25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Преимущества интегрированного подхода </w:t>
      </w:r>
      <w:r w:rsidR="00F5280B">
        <w:rPr>
          <w:rFonts w:ascii="Times New Roman" w:hAnsi="Times New Roman" w:cs="Times New Roman"/>
          <w:sz w:val="28"/>
          <w:szCs w:val="24"/>
        </w:rPr>
        <w:t>неоспоримы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472DFF" w:rsidRPr="00C45FF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За основу интеграции может быть взят любой урок, в содержание которого будет включена та группа понятий, которая относится к данному учебному предмету. </w:t>
      </w:r>
    </w:p>
    <w:p w:rsidR="00E13829" w:rsidRPr="00C45FF1" w:rsidRDefault="00E13829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>Учебный предмет информатика в силу своих структурных особенностей открывает широкие возможности для развития реб</w:t>
      </w:r>
      <w:r w:rsidR="00D95197" w:rsidRPr="00C45FF1">
        <w:rPr>
          <w:rFonts w:ascii="Times New Roman" w:hAnsi="Times New Roman" w:cs="Times New Roman"/>
          <w:sz w:val="28"/>
          <w:szCs w:val="24"/>
        </w:rPr>
        <w:t>ё</w:t>
      </w:r>
      <w:r w:rsidR="00C45FF1">
        <w:rPr>
          <w:rFonts w:ascii="Times New Roman" w:hAnsi="Times New Roman" w:cs="Times New Roman"/>
          <w:sz w:val="28"/>
          <w:szCs w:val="24"/>
        </w:rPr>
        <w:t>нка с ОВЗ</w:t>
      </w:r>
      <w:r w:rsidRPr="00C45FF1">
        <w:rPr>
          <w:rFonts w:ascii="Times New Roman" w:hAnsi="Times New Roman" w:cs="Times New Roman"/>
          <w:sz w:val="28"/>
          <w:szCs w:val="24"/>
        </w:rPr>
        <w:t xml:space="preserve">. В работе с детьми </w:t>
      </w:r>
      <w:r w:rsidR="00F5280B">
        <w:rPr>
          <w:rFonts w:ascii="Times New Roman" w:hAnsi="Times New Roman" w:cs="Times New Roman"/>
          <w:sz w:val="28"/>
          <w:szCs w:val="24"/>
        </w:rPr>
        <w:t xml:space="preserve">с нарушениями интеллекта </w:t>
      </w:r>
      <w:r w:rsidRPr="00C45FF1">
        <w:rPr>
          <w:rFonts w:ascii="Times New Roman" w:hAnsi="Times New Roman" w:cs="Times New Roman"/>
          <w:sz w:val="28"/>
          <w:szCs w:val="24"/>
        </w:rPr>
        <w:t>особое внимание уделяется развивающим возможностям компьютера. Для обесп</w:t>
      </w:r>
      <w:r w:rsidRPr="00457A25">
        <w:rPr>
          <w:rFonts w:ascii="Times New Roman" w:hAnsi="Times New Roman" w:cs="Times New Roman"/>
          <w:b/>
          <w:color w:val="FF0000"/>
          <w:sz w:val="28"/>
          <w:szCs w:val="24"/>
        </w:rPr>
        <w:t>е</w:t>
      </w:r>
      <w:r w:rsidRPr="00C45FF1">
        <w:rPr>
          <w:rFonts w:ascii="Times New Roman" w:hAnsi="Times New Roman" w:cs="Times New Roman"/>
          <w:sz w:val="28"/>
          <w:szCs w:val="24"/>
        </w:rPr>
        <w:t>чения дополнительной учебной мотивации и активизации познавательной деятельность учащихся используются межпредметные связи информатики с другими учебными предметами, в том числе в форме творческих работ.</w:t>
      </w:r>
    </w:p>
    <w:p w:rsidR="0018033B" w:rsidRPr="00C45FF1" w:rsidRDefault="00E13829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 xml:space="preserve">К примеру, на таких уроках осуществляется связь информатики и истории. При изучении </w:t>
      </w:r>
      <w:r w:rsidR="00790308">
        <w:rPr>
          <w:rFonts w:ascii="Times New Roman" w:hAnsi="Times New Roman" w:cs="Times New Roman"/>
          <w:sz w:val="28"/>
          <w:szCs w:val="24"/>
        </w:rPr>
        <w:t xml:space="preserve">на уроках периода </w:t>
      </w:r>
      <w:r w:rsidRPr="00C45FF1">
        <w:rPr>
          <w:rFonts w:ascii="Times New Roman" w:hAnsi="Times New Roman" w:cs="Times New Roman"/>
          <w:sz w:val="28"/>
          <w:szCs w:val="24"/>
        </w:rPr>
        <w:t xml:space="preserve">Великой Отечественной войны учащиеся закрепляют свои знания </w:t>
      </w:r>
      <w:r w:rsidR="00790308">
        <w:rPr>
          <w:rFonts w:ascii="Times New Roman" w:hAnsi="Times New Roman" w:cs="Times New Roman"/>
          <w:sz w:val="28"/>
          <w:szCs w:val="24"/>
        </w:rPr>
        <w:t>на уроках информатики</w:t>
      </w:r>
      <w:r w:rsidRPr="00C45FF1">
        <w:rPr>
          <w:rFonts w:ascii="Times New Roman" w:hAnsi="Times New Roman" w:cs="Times New Roman"/>
          <w:sz w:val="28"/>
          <w:szCs w:val="24"/>
        </w:rPr>
        <w:t xml:space="preserve"> в</w:t>
      </w:r>
      <w:r w:rsidR="00790308">
        <w:rPr>
          <w:rFonts w:ascii="Times New Roman" w:hAnsi="Times New Roman" w:cs="Times New Roman"/>
          <w:sz w:val="28"/>
          <w:szCs w:val="24"/>
        </w:rPr>
        <w:t xml:space="preserve"> творческом</w:t>
      </w:r>
      <w:r w:rsidRPr="00C45FF1">
        <w:rPr>
          <w:rFonts w:ascii="Times New Roman" w:hAnsi="Times New Roman" w:cs="Times New Roman"/>
          <w:sz w:val="28"/>
          <w:szCs w:val="24"/>
        </w:rPr>
        <w:t xml:space="preserve"> проекте «Книга Памяти», </w:t>
      </w:r>
    </w:p>
    <w:p w:rsidR="00C82064" w:rsidRDefault="00E13829" w:rsidP="00C82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 xml:space="preserve">На уроках информатики при выполнении практических заданий используются материалы и других школьных предметов. Изучая прикладное программное обеспечение, </w:t>
      </w:r>
      <w:r w:rsidR="007135B7">
        <w:rPr>
          <w:rFonts w:ascii="Times New Roman" w:hAnsi="Times New Roman" w:cs="Times New Roman"/>
          <w:sz w:val="28"/>
          <w:szCs w:val="24"/>
        </w:rPr>
        <w:t>я</w:t>
      </w:r>
      <w:r w:rsidRPr="00C45FF1">
        <w:rPr>
          <w:rFonts w:ascii="Times New Roman" w:hAnsi="Times New Roman" w:cs="Times New Roman"/>
          <w:sz w:val="28"/>
          <w:szCs w:val="24"/>
        </w:rPr>
        <w:t xml:space="preserve"> име</w:t>
      </w:r>
      <w:r w:rsidR="007135B7">
        <w:rPr>
          <w:rFonts w:ascii="Times New Roman" w:hAnsi="Times New Roman" w:cs="Times New Roman"/>
          <w:sz w:val="28"/>
          <w:szCs w:val="24"/>
        </w:rPr>
        <w:t>ю</w:t>
      </w:r>
      <w:r w:rsidRPr="00C45FF1">
        <w:rPr>
          <w:rFonts w:ascii="Times New Roman" w:hAnsi="Times New Roman" w:cs="Times New Roman"/>
          <w:sz w:val="28"/>
          <w:szCs w:val="24"/>
        </w:rPr>
        <w:t xml:space="preserve"> возможность взять в разработку материал по любому предмету школьного к</w:t>
      </w:r>
      <w:r w:rsidR="00AE234F" w:rsidRPr="00C45FF1">
        <w:rPr>
          <w:rFonts w:ascii="Times New Roman" w:hAnsi="Times New Roman" w:cs="Times New Roman"/>
          <w:sz w:val="28"/>
          <w:szCs w:val="24"/>
        </w:rPr>
        <w:t xml:space="preserve">урса. </w:t>
      </w:r>
    </w:p>
    <w:p w:rsidR="0018033B" w:rsidRPr="00C45FF1" w:rsidRDefault="00AE234F" w:rsidP="00C82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>Например, при изучении прикладного программного обеспечения</w:t>
      </w:r>
      <w:r w:rsidR="00E64AAF">
        <w:rPr>
          <w:rFonts w:ascii="Times New Roman" w:hAnsi="Times New Roman" w:cs="Times New Roman"/>
          <w:sz w:val="28"/>
          <w:szCs w:val="24"/>
        </w:rPr>
        <w:t xml:space="preserve">, входящего в пакет MS </w:t>
      </w:r>
      <w:proofErr w:type="spellStart"/>
      <w:r w:rsidR="00E64AAF">
        <w:rPr>
          <w:rFonts w:ascii="Times New Roman" w:hAnsi="Times New Roman" w:cs="Times New Roman"/>
          <w:sz w:val="28"/>
          <w:szCs w:val="24"/>
        </w:rPr>
        <w:t>Office</w:t>
      </w:r>
      <w:proofErr w:type="spellEnd"/>
      <w:r w:rsidR="00E64AAF">
        <w:rPr>
          <w:rFonts w:ascii="Times New Roman" w:hAnsi="Times New Roman" w:cs="Times New Roman"/>
          <w:sz w:val="28"/>
          <w:szCs w:val="24"/>
        </w:rPr>
        <w:t xml:space="preserve">, </w:t>
      </w:r>
      <w:r w:rsidR="00E13829" w:rsidRPr="00C45FF1">
        <w:rPr>
          <w:rFonts w:ascii="Times New Roman" w:hAnsi="Times New Roman" w:cs="Times New Roman"/>
          <w:sz w:val="28"/>
          <w:szCs w:val="24"/>
        </w:rPr>
        <w:t>на уроках информатики учащиеся реализуют запрос учителя чтения на подготовку материала в виде презентаций, текстовых документов, публикаций по жизни и творчеству писателей.</w:t>
      </w:r>
      <w:r w:rsidR="00514893" w:rsidRPr="00C45FF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033B" w:rsidRPr="00C45FF1" w:rsidRDefault="00514893" w:rsidP="00457A25">
      <w:pPr>
        <w:spacing w:after="0" w:line="360" w:lineRule="auto"/>
        <w:ind w:firstLine="567"/>
        <w:jc w:val="both"/>
        <w:rPr>
          <w:sz w:val="32"/>
          <w:szCs w:val="28"/>
          <w:shd w:val="clear" w:color="auto" w:fill="FFFFFF"/>
        </w:rPr>
      </w:pPr>
      <w:r w:rsidRPr="00C45FF1"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Pr="00C45FF1">
        <w:rPr>
          <w:rFonts w:ascii="Times New Roman" w:hAnsi="Times New Roman" w:cs="Times New Roman"/>
          <w:sz w:val="28"/>
          <w:szCs w:val="24"/>
          <w:shd w:val="clear" w:color="auto" w:fill="FFFFFF"/>
        </w:rPr>
        <w:t>ри организации интегрированного обучения появляется возможность показать мир во всем его многообразии с привлечением не только научных знаний, но и музыки, живописи, кинематографа, что способствует эмоциональному развитию личности реб</w:t>
      </w:r>
      <w:r w:rsidR="00D95197" w:rsidRPr="00C45FF1">
        <w:rPr>
          <w:rFonts w:ascii="Times New Roman" w:hAnsi="Times New Roman" w:cs="Times New Roman"/>
          <w:sz w:val="28"/>
          <w:szCs w:val="24"/>
          <w:shd w:val="clear" w:color="auto" w:fill="FFFFFF"/>
        </w:rPr>
        <w:t>ё</w:t>
      </w:r>
      <w:r w:rsidRPr="00C45FF1">
        <w:rPr>
          <w:rFonts w:ascii="Times New Roman" w:hAnsi="Times New Roman" w:cs="Times New Roman"/>
          <w:sz w:val="28"/>
          <w:szCs w:val="24"/>
          <w:shd w:val="clear" w:color="auto" w:fill="FFFFFF"/>
        </w:rPr>
        <w:t>нка и формированию его творческого мышления. Методика работы на таком уроке предполагает широкое использование не только работы с книгой</w:t>
      </w:r>
      <w:r w:rsidR="00F5280B">
        <w:rPr>
          <w:rFonts w:ascii="Times New Roman" w:hAnsi="Times New Roman" w:cs="Times New Roman"/>
          <w:sz w:val="28"/>
          <w:szCs w:val="24"/>
          <w:shd w:val="clear" w:color="auto" w:fill="FFFFFF"/>
        </w:rPr>
        <w:t>, но и разнообразной наглядностью</w:t>
      </w:r>
      <w:r w:rsidRPr="00C45FF1">
        <w:rPr>
          <w:rFonts w:ascii="Times New Roman" w:hAnsi="Times New Roman" w:cs="Times New Roman"/>
          <w:sz w:val="28"/>
          <w:szCs w:val="24"/>
          <w:shd w:val="clear" w:color="auto" w:fill="FFFFFF"/>
        </w:rPr>
        <w:t>. При помощи учебной техники страницы книги и её герои «оживают», становятся ближе и понятнее детям.</w:t>
      </w:r>
      <w:r w:rsidRPr="00C45FF1">
        <w:rPr>
          <w:sz w:val="32"/>
          <w:szCs w:val="28"/>
          <w:shd w:val="clear" w:color="auto" w:fill="FFFFFF"/>
        </w:rPr>
        <w:t xml:space="preserve"> </w:t>
      </w:r>
    </w:p>
    <w:p w:rsidR="00E64AAF" w:rsidRDefault="00E13829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 xml:space="preserve">При изучении темы «Текстовый редактор» учащиеся практикуются в наборе текста, используя лексический материал уроков </w:t>
      </w:r>
      <w:r w:rsidR="006A27B8" w:rsidRPr="00C45FF1">
        <w:rPr>
          <w:rFonts w:ascii="Times New Roman" w:hAnsi="Times New Roman" w:cs="Times New Roman"/>
          <w:sz w:val="28"/>
          <w:szCs w:val="24"/>
        </w:rPr>
        <w:t xml:space="preserve">не только чтения, но и </w:t>
      </w:r>
      <w:r w:rsidRPr="00C45FF1">
        <w:rPr>
          <w:rFonts w:ascii="Times New Roman" w:hAnsi="Times New Roman" w:cs="Times New Roman"/>
          <w:sz w:val="28"/>
          <w:szCs w:val="24"/>
        </w:rPr>
        <w:t>биологии</w:t>
      </w:r>
      <w:r w:rsidR="006A27B8" w:rsidRPr="00C45FF1">
        <w:rPr>
          <w:rFonts w:ascii="Times New Roman" w:hAnsi="Times New Roman" w:cs="Times New Roman"/>
          <w:sz w:val="28"/>
          <w:szCs w:val="24"/>
        </w:rPr>
        <w:t xml:space="preserve">, </w:t>
      </w:r>
      <w:r w:rsidRPr="00C45FF1">
        <w:rPr>
          <w:rFonts w:ascii="Times New Roman" w:hAnsi="Times New Roman" w:cs="Times New Roman"/>
          <w:sz w:val="28"/>
          <w:szCs w:val="24"/>
        </w:rPr>
        <w:t>географии</w:t>
      </w:r>
      <w:r w:rsidR="006A27B8" w:rsidRPr="00C45FF1">
        <w:rPr>
          <w:rFonts w:ascii="Times New Roman" w:hAnsi="Times New Roman" w:cs="Times New Roman"/>
          <w:sz w:val="28"/>
          <w:szCs w:val="24"/>
        </w:rPr>
        <w:t xml:space="preserve"> и других учебных дисциплин</w:t>
      </w:r>
      <w:r w:rsidRPr="00C45FF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64AAF" w:rsidRPr="00245B0F" w:rsidRDefault="006B34DD" w:rsidP="00245B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5B0F">
        <w:rPr>
          <w:rFonts w:ascii="Times New Roman" w:hAnsi="Times New Roman" w:cs="Times New Roman"/>
          <w:sz w:val="28"/>
        </w:rPr>
        <w:t>Чтобы урок был для детей интересным, он должен быть полезным, т.е. носить практико-ориентированный характер. На каждом занятии ребенок должен прочувствовать и понять, где он на практике, в конкретной жизненной ситуации может применить те знания, умения и навыки, которые получит на уроке.</w:t>
      </w:r>
    </w:p>
    <w:p w:rsidR="006B34DD" w:rsidRDefault="00E13829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 xml:space="preserve">В тесной взаимосвязи информатика находится и с трудовым обучением. </w:t>
      </w:r>
      <w:r w:rsidR="00B81646" w:rsidRPr="00B81646">
        <w:rPr>
          <w:rFonts w:ascii="Times New Roman" w:hAnsi="Times New Roman" w:cs="Times New Roman"/>
          <w:sz w:val="28"/>
          <w:szCs w:val="24"/>
        </w:rPr>
        <w:t xml:space="preserve">Трудовое обучение в школе – один из основных предметов школьного курса. </w:t>
      </w:r>
    </w:p>
    <w:p w:rsidR="00C55BA0" w:rsidRPr="00B81646" w:rsidRDefault="00B81646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Большой интерес у учащихся вызывают проведение таких уроков в форме соревнований, виртуальных экскурсий и интерактивных игр.</w:t>
      </w:r>
    </w:p>
    <w:p w:rsidR="00C55BA0" w:rsidRPr="00C45FF1" w:rsidRDefault="00E13829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 xml:space="preserve">Использование возможностей компьютера на различных этапах урока профильного труда позволяет разнообразить формы работы, деятельность учащихся, активизировать их </w:t>
      </w:r>
      <w:bookmarkStart w:id="0" w:name="_GoBack"/>
      <w:bookmarkEnd w:id="0"/>
      <w:r w:rsidRPr="00C45FF1">
        <w:rPr>
          <w:rFonts w:ascii="Times New Roman" w:hAnsi="Times New Roman" w:cs="Times New Roman"/>
          <w:sz w:val="28"/>
          <w:szCs w:val="24"/>
        </w:rPr>
        <w:t xml:space="preserve">внимание, повышает творческий потенциал личности. </w:t>
      </w:r>
    </w:p>
    <w:p w:rsidR="00C55BA0" w:rsidRPr="00C45FF1" w:rsidRDefault="00E13829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 xml:space="preserve">Например, на этапе объяснения нового материала, используются презентации в программе </w:t>
      </w:r>
      <w:r w:rsidR="00790308">
        <w:rPr>
          <w:rFonts w:ascii="Times New Roman" w:hAnsi="Times New Roman" w:cs="Times New Roman"/>
          <w:sz w:val="28"/>
          <w:szCs w:val="24"/>
        </w:rPr>
        <w:t xml:space="preserve">Майкрософт </w:t>
      </w:r>
      <w:proofErr w:type="spellStart"/>
      <w:r w:rsidR="00790308">
        <w:rPr>
          <w:rFonts w:ascii="Times New Roman" w:hAnsi="Times New Roman" w:cs="Times New Roman"/>
          <w:sz w:val="28"/>
          <w:szCs w:val="24"/>
        </w:rPr>
        <w:t>пауэр</w:t>
      </w:r>
      <w:proofErr w:type="spellEnd"/>
      <w:r w:rsidR="0079030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C5E34">
        <w:rPr>
          <w:rFonts w:ascii="Times New Roman" w:hAnsi="Times New Roman" w:cs="Times New Roman"/>
          <w:sz w:val="28"/>
          <w:szCs w:val="24"/>
        </w:rPr>
        <w:t>поинт</w:t>
      </w:r>
      <w:proofErr w:type="spellEnd"/>
      <w:r w:rsidR="00CC5E34">
        <w:rPr>
          <w:rFonts w:ascii="Times New Roman" w:hAnsi="Times New Roman" w:cs="Times New Roman"/>
          <w:sz w:val="28"/>
          <w:szCs w:val="24"/>
        </w:rPr>
        <w:t xml:space="preserve">. При </w:t>
      </w:r>
      <w:r w:rsidR="007F1CA8">
        <w:rPr>
          <w:rFonts w:ascii="Times New Roman" w:hAnsi="Times New Roman" w:cs="Times New Roman"/>
          <w:sz w:val="28"/>
          <w:szCs w:val="24"/>
        </w:rPr>
        <w:t>объяснении</w:t>
      </w:r>
      <w:r w:rsidR="00CC5E34">
        <w:rPr>
          <w:rFonts w:ascii="Times New Roman" w:hAnsi="Times New Roman" w:cs="Times New Roman"/>
          <w:sz w:val="28"/>
          <w:szCs w:val="24"/>
        </w:rPr>
        <w:t xml:space="preserve"> темы «Ягодные кустарники» учащиеся по </w:t>
      </w:r>
      <w:r w:rsidR="007F1CA8">
        <w:rPr>
          <w:rFonts w:ascii="Times New Roman" w:hAnsi="Times New Roman" w:cs="Times New Roman"/>
          <w:sz w:val="28"/>
          <w:szCs w:val="24"/>
        </w:rPr>
        <w:t xml:space="preserve">изученному </w:t>
      </w:r>
      <w:r w:rsidR="00CC5E34">
        <w:rPr>
          <w:rFonts w:ascii="Times New Roman" w:hAnsi="Times New Roman" w:cs="Times New Roman"/>
          <w:sz w:val="28"/>
          <w:szCs w:val="24"/>
        </w:rPr>
        <w:t xml:space="preserve">алгоритму </w:t>
      </w:r>
      <w:r w:rsidR="007F1CA8">
        <w:rPr>
          <w:rFonts w:ascii="Times New Roman" w:hAnsi="Times New Roman" w:cs="Times New Roman"/>
          <w:sz w:val="28"/>
          <w:szCs w:val="24"/>
        </w:rPr>
        <w:t xml:space="preserve">на уроках информатики </w:t>
      </w:r>
      <w:r w:rsidR="00CC5E34">
        <w:rPr>
          <w:rFonts w:ascii="Times New Roman" w:hAnsi="Times New Roman" w:cs="Times New Roman"/>
          <w:sz w:val="28"/>
          <w:szCs w:val="24"/>
        </w:rPr>
        <w:t xml:space="preserve">запускают </w:t>
      </w:r>
      <w:proofErr w:type="spellStart"/>
      <w:r w:rsidR="00CC5E34">
        <w:rPr>
          <w:rFonts w:ascii="Times New Roman" w:hAnsi="Times New Roman" w:cs="Times New Roman"/>
          <w:sz w:val="28"/>
          <w:szCs w:val="24"/>
        </w:rPr>
        <w:t>мультимедий</w:t>
      </w:r>
      <w:r w:rsidR="00835A7F">
        <w:rPr>
          <w:rFonts w:ascii="Times New Roman" w:hAnsi="Times New Roman" w:cs="Times New Roman"/>
          <w:sz w:val="28"/>
          <w:szCs w:val="24"/>
        </w:rPr>
        <w:t>ную</w:t>
      </w:r>
      <w:proofErr w:type="spellEnd"/>
      <w:r w:rsidR="00835A7F">
        <w:rPr>
          <w:rFonts w:ascii="Times New Roman" w:hAnsi="Times New Roman" w:cs="Times New Roman"/>
          <w:sz w:val="28"/>
          <w:szCs w:val="24"/>
        </w:rPr>
        <w:t xml:space="preserve"> программу. </w:t>
      </w:r>
      <w:r w:rsidR="00CC5E34">
        <w:rPr>
          <w:rFonts w:ascii="Times New Roman" w:hAnsi="Times New Roman" w:cs="Times New Roman"/>
          <w:sz w:val="28"/>
          <w:szCs w:val="24"/>
        </w:rPr>
        <w:t xml:space="preserve"> Во время </w:t>
      </w:r>
      <w:r w:rsidR="007F1CA8">
        <w:rPr>
          <w:rFonts w:ascii="Times New Roman" w:hAnsi="Times New Roman" w:cs="Times New Roman"/>
          <w:sz w:val="28"/>
          <w:szCs w:val="24"/>
        </w:rPr>
        <w:t>просмотра</w:t>
      </w:r>
      <w:r w:rsidR="00CC5E34">
        <w:rPr>
          <w:rFonts w:ascii="Times New Roman" w:hAnsi="Times New Roman" w:cs="Times New Roman"/>
          <w:sz w:val="28"/>
          <w:szCs w:val="24"/>
        </w:rPr>
        <w:t xml:space="preserve"> строения кустарника смородины на слайде учащиеся </w:t>
      </w:r>
      <w:r w:rsidR="00CC5E34" w:rsidRPr="007135B7">
        <w:rPr>
          <w:rFonts w:ascii="Times New Roman" w:hAnsi="Times New Roman" w:cs="Times New Roman"/>
          <w:sz w:val="28"/>
          <w:szCs w:val="24"/>
        </w:rPr>
        <w:t>находят части растения</w:t>
      </w:r>
      <w:r w:rsidR="00CC5E34">
        <w:rPr>
          <w:rFonts w:ascii="Times New Roman" w:hAnsi="Times New Roman" w:cs="Times New Roman"/>
          <w:sz w:val="28"/>
          <w:szCs w:val="24"/>
        </w:rPr>
        <w:t xml:space="preserve"> </w:t>
      </w:r>
      <w:r w:rsidR="007135B7">
        <w:rPr>
          <w:rFonts w:ascii="Times New Roman" w:hAnsi="Times New Roman" w:cs="Times New Roman"/>
          <w:sz w:val="28"/>
          <w:szCs w:val="24"/>
        </w:rPr>
        <w:t xml:space="preserve">сначала </w:t>
      </w:r>
      <w:r w:rsidR="00C82064">
        <w:rPr>
          <w:rFonts w:ascii="Times New Roman" w:hAnsi="Times New Roman" w:cs="Times New Roman"/>
          <w:sz w:val="28"/>
          <w:szCs w:val="24"/>
        </w:rPr>
        <w:t>с учителем</w:t>
      </w:r>
      <w:r w:rsidR="007135B7">
        <w:rPr>
          <w:rFonts w:ascii="Times New Roman" w:hAnsi="Times New Roman" w:cs="Times New Roman"/>
          <w:sz w:val="28"/>
          <w:szCs w:val="24"/>
        </w:rPr>
        <w:t xml:space="preserve">, затем </w:t>
      </w:r>
      <w:r w:rsidR="00C82064">
        <w:rPr>
          <w:rFonts w:ascii="Times New Roman" w:hAnsi="Times New Roman" w:cs="Times New Roman"/>
          <w:sz w:val="28"/>
          <w:szCs w:val="24"/>
        </w:rPr>
        <w:t>самостоятельно</w:t>
      </w:r>
      <w:r w:rsidR="00CC5E34">
        <w:rPr>
          <w:rFonts w:ascii="Times New Roman" w:hAnsi="Times New Roman" w:cs="Times New Roman"/>
          <w:sz w:val="28"/>
          <w:szCs w:val="24"/>
        </w:rPr>
        <w:t>.</w:t>
      </w:r>
    </w:p>
    <w:p w:rsidR="00C55BA0" w:rsidRPr="00C45FF1" w:rsidRDefault="00E13829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>При изучении разделов «Животноводства» с помощью интернет ресурсов организуются</w:t>
      </w:r>
      <w:r w:rsidR="00890128" w:rsidRPr="00C45FF1">
        <w:rPr>
          <w:rFonts w:ascii="Times New Roman" w:hAnsi="Times New Roman" w:cs="Times New Roman"/>
          <w:sz w:val="28"/>
          <w:szCs w:val="24"/>
        </w:rPr>
        <w:t xml:space="preserve"> </w:t>
      </w:r>
      <w:r w:rsidRPr="00C45FF1">
        <w:rPr>
          <w:rFonts w:ascii="Times New Roman" w:hAnsi="Times New Roman" w:cs="Times New Roman"/>
          <w:sz w:val="28"/>
          <w:szCs w:val="24"/>
        </w:rPr>
        <w:t>виртуальные экскурсии на кролиководческие фермы, птицеводческие,</w:t>
      </w:r>
      <w:r w:rsidR="00792879" w:rsidRPr="00C45FF1">
        <w:rPr>
          <w:rFonts w:ascii="Times New Roman" w:hAnsi="Times New Roman" w:cs="Times New Roman"/>
          <w:sz w:val="28"/>
          <w:szCs w:val="24"/>
        </w:rPr>
        <w:t xml:space="preserve"> </w:t>
      </w:r>
      <w:r w:rsidRPr="00C45FF1">
        <w:rPr>
          <w:rFonts w:ascii="Times New Roman" w:hAnsi="Times New Roman" w:cs="Times New Roman"/>
          <w:sz w:val="28"/>
          <w:szCs w:val="24"/>
        </w:rPr>
        <w:t xml:space="preserve">фермы крупного рогатого скота, свинофермы, овцеводческие фермы. </w:t>
      </w:r>
    </w:p>
    <w:p w:rsidR="00C55BA0" w:rsidRPr="00C45FF1" w:rsidRDefault="00E13829" w:rsidP="00457A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>На этапе актуализации опорных знаний</w:t>
      </w:r>
      <w:r w:rsidR="00A87722">
        <w:rPr>
          <w:rFonts w:ascii="Times New Roman" w:hAnsi="Times New Roman" w:cs="Times New Roman"/>
          <w:sz w:val="28"/>
          <w:szCs w:val="24"/>
        </w:rPr>
        <w:t xml:space="preserve"> на уроках труда</w:t>
      </w:r>
      <w:r w:rsidRPr="00C45FF1">
        <w:rPr>
          <w:rFonts w:ascii="Times New Roman" w:hAnsi="Times New Roman" w:cs="Times New Roman"/>
          <w:sz w:val="28"/>
          <w:szCs w:val="24"/>
        </w:rPr>
        <w:t xml:space="preserve">, </w:t>
      </w:r>
      <w:r w:rsidR="00A87722">
        <w:rPr>
          <w:rFonts w:ascii="Times New Roman" w:hAnsi="Times New Roman" w:cs="Times New Roman"/>
          <w:sz w:val="28"/>
          <w:szCs w:val="24"/>
        </w:rPr>
        <w:t>закрепляется</w:t>
      </w:r>
      <w:r w:rsidRPr="00C45FF1">
        <w:rPr>
          <w:rFonts w:ascii="Times New Roman" w:hAnsi="Times New Roman" w:cs="Times New Roman"/>
          <w:sz w:val="28"/>
          <w:szCs w:val="24"/>
        </w:rPr>
        <w:t xml:space="preserve"> </w:t>
      </w:r>
      <w:r w:rsidR="00A87722">
        <w:rPr>
          <w:rFonts w:ascii="Times New Roman" w:hAnsi="Times New Roman" w:cs="Times New Roman"/>
          <w:sz w:val="28"/>
          <w:szCs w:val="24"/>
        </w:rPr>
        <w:t xml:space="preserve">умения и </w:t>
      </w:r>
      <w:proofErr w:type="gramStart"/>
      <w:r w:rsidR="00A87722">
        <w:rPr>
          <w:rFonts w:ascii="Times New Roman" w:hAnsi="Times New Roman" w:cs="Times New Roman"/>
          <w:sz w:val="28"/>
          <w:szCs w:val="24"/>
        </w:rPr>
        <w:t>навыки</w:t>
      </w:r>
      <w:proofErr w:type="gramEnd"/>
      <w:r w:rsidR="00A87722">
        <w:rPr>
          <w:rFonts w:ascii="Times New Roman" w:hAnsi="Times New Roman" w:cs="Times New Roman"/>
          <w:sz w:val="28"/>
          <w:szCs w:val="24"/>
        </w:rPr>
        <w:t xml:space="preserve"> полученные на уроках информатики при работе с графическим редактором</w:t>
      </w:r>
      <w:r w:rsidRPr="00C45FF1">
        <w:rPr>
          <w:rFonts w:ascii="Times New Roman" w:hAnsi="Times New Roman" w:cs="Times New Roman"/>
          <w:sz w:val="28"/>
          <w:szCs w:val="24"/>
        </w:rPr>
        <w:t xml:space="preserve">. </w:t>
      </w:r>
      <w:r w:rsidRPr="00C45FF1">
        <w:rPr>
          <w:rFonts w:ascii="Times New Roman" w:hAnsi="Times New Roman" w:cs="Times New Roman"/>
          <w:sz w:val="28"/>
          <w:szCs w:val="24"/>
        </w:rPr>
        <w:lastRenderedPageBreak/>
        <w:t>Например, при изучении темы «Домашние птицы» учащийся должен исключить лишнюю картинку, объяс</w:t>
      </w:r>
      <w:r w:rsidR="00C55BA0" w:rsidRPr="00C45FF1">
        <w:rPr>
          <w:rFonts w:ascii="Times New Roman" w:hAnsi="Times New Roman" w:cs="Times New Roman"/>
          <w:sz w:val="28"/>
          <w:szCs w:val="24"/>
        </w:rPr>
        <w:t xml:space="preserve">нить свой выбор и сопоставить </w:t>
      </w:r>
      <w:r w:rsidRPr="00C45FF1">
        <w:rPr>
          <w:rFonts w:ascii="Times New Roman" w:hAnsi="Times New Roman" w:cs="Times New Roman"/>
          <w:sz w:val="28"/>
          <w:szCs w:val="24"/>
        </w:rPr>
        <w:t xml:space="preserve">название птицы с картинкой. </w:t>
      </w:r>
    </w:p>
    <w:p w:rsidR="00835A7F" w:rsidRDefault="00E13829" w:rsidP="00627A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 xml:space="preserve">При изучении темы «Плодовые деревья» используется игра «Собери </w:t>
      </w:r>
      <w:r w:rsidR="00627A08">
        <w:rPr>
          <w:rFonts w:ascii="Times New Roman" w:hAnsi="Times New Roman" w:cs="Times New Roman"/>
          <w:sz w:val="28"/>
          <w:szCs w:val="24"/>
        </w:rPr>
        <w:t xml:space="preserve">пазл». Учащиеся собирают пазл, </w:t>
      </w:r>
      <w:r w:rsidRPr="00C45FF1">
        <w:rPr>
          <w:rFonts w:ascii="Times New Roman" w:hAnsi="Times New Roman" w:cs="Times New Roman"/>
          <w:sz w:val="28"/>
          <w:szCs w:val="24"/>
        </w:rPr>
        <w:t>повт</w:t>
      </w:r>
      <w:r w:rsidR="00627A08">
        <w:rPr>
          <w:rFonts w:ascii="Times New Roman" w:hAnsi="Times New Roman" w:cs="Times New Roman"/>
          <w:sz w:val="28"/>
          <w:szCs w:val="24"/>
        </w:rPr>
        <w:t>оряют строение плодового дерева, закрепляют навыки работы с графическим редактором и интерактивной доской.</w:t>
      </w:r>
      <w:r w:rsidR="00CC5E34">
        <w:rPr>
          <w:rFonts w:ascii="Times New Roman" w:hAnsi="Times New Roman" w:cs="Times New Roman"/>
          <w:sz w:val="28"/>
          <w:szCs w:val="24"/>
        </w:rPr>
        <w:t xml:space="preserve"> С использованием текстового редактора учащиеся самостоятельно выполняют задания, заполняя таблицу картинками по теме.</w:t>
      </w:r>
      <w:r w:rsidRPr="00C45FF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432C" w:rsidRPr="00C45FF1" w:rsidRDefault="0066432C" w:rsidP="00664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пройденному разделу практикуется проведение интерактивных игр, </w:t>
      </w:r>
      <w:proofErr w:type="gramStart"/>
      <w:r>
        <w:rPr>
          <w:rFonts w:ascii="Times New Roman" w:hAnsi="Times New Roman" w:cs="Times New Roman"/>
          <w:sz w:val="28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как «Кто хочет стать отличником» и «Своя игра». </w:t>
      </w:r>
    </w:p>
    <w:p w:rsidR="00E13829" w:rsidRPr="005B441D" w:rsidRDefault="00E13829" w:rsidP="00627A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48"/>
          <w:szCs w:val="24"/>
        </w:rPr>
      </w:pPr>
      <w:r w:rsidRPr="00C45FF1">
        <w:rPr>
          <w:rFonts w:ascii="Times New Roman" w:hAnsi="Times New Roman" w:cs="Times New Roman"/>
          <w:sz w:val="28"/>
          <w:szCs w:val="24"/>
        </w:rPr>
        <w:t xml:space="preserve">При изучении темы «Цветочные растения. Виды клумб» учащимся </w:t>
      </w:r>
      <w:r w:rsidRPr="00533A51">
        <w:rPr>
          <w:rFonts w:ascii="Times New Roman" w:hAnsi="Times New Roman" w:cs="Times New Roman"/>
          <w:sz w:val="28"/>
          <w:szCs w:val="24"/>
        </w:rPr>
        <w:t>предлагается</w:t>
      </w:r>
      <w:r w:rsidR="00CC5E34" w:rsidRPr="00533A51">
        <w:rPr>
          <w:rFonts w:ascii="Times New Roman" w:hAnsi="Times New Roman" w:cs="Times New Roman"/>
          <w:sz w:val="28"/>
          <w:szCs w:val="24"/>
        </w:rPr>
        <w:t xml:space="preserve"> по алгоритму</w:t>
      </w:r>
      <w:r w:rsidRPr="00533A51">
        <w:rPr>
          <w:rFonts w:ascii="Times New Roman" w:hAnsi="Times New Roman" w:cs="Times New Roman"/>
          <w:sz w:val="28"/>
          <w:szCs w:val="24"/>
        </w:rPr>
        <w:t xml:space="preserve"> создать свою клумбу </w:t>
      </w:r>
      <w:r w:rsidR="00533A51">
        <w:rPr>
          <w:rFonts w:ascii="Times New Roman" w:hAnsi="Times New Roman" w:cs="Times New Roman"/>
          <w:sz w:val="28"/>
          <w:szCs w:val="24"/>
        </w:rPr>
        <w:t xml:space="preserve">в </w:t>
      </w:r>
      <w:r w:rsidRPr="00533A51">
        <w:rPr>
          <w:rFonts w:ascii="Times New Roman" w:hAnsi="Times New Roman" w:cs="Times New Roman"/>
          <w:sz w:val="28"/>
          <w:szCs w:val="24"/>
        </w:rPr>
        <w:t xml:space="preserve"> графическо</w:t>
      </w:r>
      <w:r w:rsidR="00533A51">
        <w:rPr>
          <w:rFonts w:ascii="Times New Roman" w:hAnsi="Times New Roman" w:cs="Times New Roman"/>
          <w:sz w:val="28"/>
          <w:szCs w:val="24"/>
        </w:rPr>
        <w:t>м</w:t>
      </w:r>
      <w:r w:rsidRPr="00533A51">
        <w:rPr>
          <w:rFonts w:ascii="Times New Roman" w:hAnsi="Times New Roman" w:cs="Times New Roman"/>
          <w:sz w:val="28"/>
          <w:szCs w:val="24"/>
        </w:rPr>
        <w:t xml:space="preserve"> редактор</w:t>
      </w:r>
      <w:r w:rsidR="00533A51">
        <w:rPr>
          <w:rFonts w:ascii="Times New Roman" w:hAnsi="Times New Roman" w:cs="Times New Roman"/>
          <w:sz w:val="28"/>
          <w:szCs w:val="24"/>
        </w:rPr>
        <w:t>е</w:t>
      </w:r>
      <w:r w:rsidRPr="00533A5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33A51">
        <w:rPr>
          <w:rFonts w:ascii="Times New Roman" w:hAnsi="Times New Roman" w:cs="Times New Roman"/>
          <w:sz w:val="28"/>
          <w:szCs w:val="24"/>
          <w:lang w:val="en-US"/>
        </w:rPr>
        <w:t>PaintNet</w:t>
      </w:r>
      <w:proofErr w:type="spellEnd"/>
      <w:r w:rsidR="007135B7">
        <w:rPr>
          <w:rFonts w:ascii="Times New Roman" w:hAnsi="Times New Roman" w:cs="Times New Roman"/>
          <w:sz w:val="28"/>
          <w:szCs w:val="24"/>
        </w:rPr>
        <w:t>.</w:t>
      </w:r>
      <w:r w:rsidR="0066432C">
        <w:rPr>
          <w:rFonts w:ascii="Times New Roman" w:hAnsi="Times New Roman" w:cs="Times New Roman"/>
          <w:sz w:val="28"/>
          <w:szCs w:val="24"/>
        </w:rPr>
        <w:t xml:space="preserve"> </w:t>
      </w:r>
      <w:r w:rsidR="00627A08">
        <w:rPr>
          <w:rFonts w:ascii="Times New Roman" w:hAnsi="Times New Roman" w:cs="Times New Roman"/>
          <w:sz w:val="28"/>
          <w:szCs w:val="24"/>
        </w:rPr>
        <w:t xml:space="preserve"> </w:t>
      </w:r>
      <w:r w:rsidRPr="00C45FF1">
        <w:rPr>
          <w:rFonts w:ascii="Times New Roman" w:hAnsi="Times New Roman" w:cs="Times New Roman"/>
          <w:sz w:val="28"/>
          <w:szCs w:val="24"/>
        </w:rPr>
        <w:t xml:space="preserve">На этапе обобщения полученных знаний используется тестирование с </w:t>
      </w:r>
      <w:proofErr w:type="spellStart"/>
      <w:r w:rsidRPr="00C45FF1">
        <w:rPr>
          <w:rFonts w:ascii="Times New Roman" w:hAnsi="Times New Roman" w:cs="Times New Roman"/>
          <w:sz w:val="28"/>
          <w:szCs w:val="24"/>
        </w:rPr>
        <w:t>разн</w:t>
      </w:r>
      <w:r w:rsidR="00890128" w:rsidRPr="00C45FF1">
        <w:rPr>
          <w:rFonts w:ascii="Times New Roman" w:hAnsi="Times New Roman" w:cs="Times New Roman"/>
          <w:sz w:val="28"/>
          <w:szCs w:val="24"/>
        </w:rPr>
        <w:t>о</w:t>
      </w:r>
      <w:r w:rsidRPr="00C45FF1">
        <w:rPr>
          <w:rFonts w:ascii="Times New Roman" w:hAnsi="Times New Roman" w:cs="Times New Roman"/>
          <w:sz w:val="28"/>
          <w:szCs w:val="24"/>
        </w:rPr>
        <w:t>уровневыми</w:t>
      </w:r>
      <w:proofErr w:type="spellEnd"/>
      <w:r w:rsidRPr="00C45FF1">
        <w:rPr>
          <w:rFonts w:ascii="Times New Roman" w:hAnsi="Times New Roman" w:cs="Times New Roman"/>
          <w:sz w:val="28"/>
          <w:szCs w:val="24"/>
        </w:rPr>
        <w:t xml:space="preserve"> заданиями в программе «</w:t>
      </w:r>
      <w:proofErr w:type="spellStart"/>
      <w:proofErr w:type="gramStart"/>
      <w:r w:rsidRPr="00C45FF1">
        <w:rPr>
          <w:rFonts w:ascii="Times New Roman" w:hAnsi="Times New Roman" w:cs="Times New Roman"/>
          <w:sz w:val="28"/>
          <w:szCs w:val="24"/>
        </w:rPr>
        <w:t>Му</w:t>
      </w:r>
      <w:proofErr w:type="spellEnd"/>
      <w:proofErr w:type="gramEnd"/>
      <w:r w:rsidRPr="00C45FF1">
        <w:rPr>
          <w:rFonts w:ascii="Times New Roman" w:hAnsi="Times New Roman" w:cs="Times New Roman"/>
          <w:sz w:val="28"/>
          <w:szCs w:val="24"/>
          <w:lang w:val="en-US"/>
        </w:rPr>
        <w:t>test</w:t>
      </w:r>
      <w:r w:rsidRPr="00C45FF1">
        <w:rPr>
          <w:rFonts w:ascii="Times New Roman" w:hAnsi="Times New Roman" w:cs="Times New Roman"/>
          <w:sz w:val="28"/>
          <w:szCs w:val="24"/>
        </w:rPr>
        <w:t>».</w:t>
      </w:r>
      <w:r w:rsidR="00533A51">
        <w:rPr>
          <w:rFonts w:ascii="Times New Roman" w:hAnsi="Times New Roman" w:cs="Times New Roman"/>
          <w:sz w:val="28"/>
          <w:szCs w:val="24"/>
        </w:rPr>
        <w:t xml:space="preserve"> </w:t>
      </w:r>
      <w:r w:rsidR="005B441D" w:rsidRPr="005B441D">
        <w:rPr>
          <w:rFonts w:ascii="Times New Roman" w:hAnsi="Times New Roman" w:cs="Times New Roman"/>
          <w:sz w:val="28"/>
          <w:szCs w:val="17"/>
          <w:shd w:val="clear" w:color="auto" w:fill="FFFFFF"/>
        </w:rPr>
        <w:t>Бинарные уроки требуют большой подготовки, как учителей, так и учащихся</w:t>
      </w:r>
      <w:r w:rsidR="005B441D">
        <w:rPr>
          <w:rFonts w:ascii="Times New Roman" w:hAnsi="Times New Roman" w:cs="Times New Roman"/>
          <w:sz w:val="28"/>
          <w:szCs w:val="17"/>
          <w:shd w:val="clear" w:color="auto" w:fill="FFFFFF"/>
        </w:rPr>
        <w:t>, поэтому проводятся нами не чаще одного урока в четверть.</w:t>
      </w:r>
    </w:p>
    <w:p w:rsidR="00B0624C" w:rsidRPr="00C45FF1" w:rsidRDefault="00AE234F" w:rsidP="00457A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C45FF1">
        <w:rPr>
          <w:sz w:val="28"/>
        </w:rPr>
        <w:t>Таким образом, о</w:t>
      </w:r>
      <w:r w:rsidR="00B0624C" w:rsidRPr="00C45FF1">
        <w:rPr>
          <w:sz w:val="28"/>
        </w:rPr>
        <w:t>рганизация и проведение интегрированных уроков в специальных (коррекционных) школах для детей с нарушениями интеллекта не только возможно, но и целесообразно.</w:t>
      </w:r>
    </w:p>
    <w:p w:rsidR="00B0624C" w:rsidRPr="00C45FF1" w:rsidRDefault="00472DFF" w:rsidP="00457A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C45FF1">
        <w:rPr>
          <w:sz w:val="28"/>
        </w:rPr>
        <w:t>Интегрированные уроки, обращенные к личности ученика</w:t>
      </w:r>
      <w:r w:rsidR="00B542AB" w:rsidRPr="00C45FF1">
        <w:rPr>
          <w:sz w:val="28"/>
        </w:rPr>
        <w:t xml:space="preserve"> с ограниченными возможностями здоровья</w:t>
      </w:r>
      <w:r w:rsidRPr="00C45FF1">
        <w:rPr>
          <w:sz w:val="28"/>
        </w:rPr>
        <w:t>, способствуют его всестороннему развитию, активизации мыслительных процессов, побуждают к обобщению знаний, относящимся к разным наукам, отвечают задачам личностно-ориентированного обучения.</w:t>
      </w:r>
    </w:p>
    <w:p w:rsidR="00C55BA0" w:rsidRPr="00C45FF1" w:rsidRDefault="00C55BA0" w:rsidP="00457A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C45FF1">
        <w:rPr>
          <w:sz w:val="28"/>
        </w:rPr>
        <w:t>Спасибо за внимание!</w:t>
      </w:r>
    </w:p>
    <w:sectPr w:rsidR="00C55BA0" w:rsidRPr="00C45FF1" w:rsidSect="00182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C73"/>
    <w:multiLevelType w:val="hybridMultilevel"/>
    <w:tmpl w:val="D098D3C2"/>
    <w:lvl w:ilvl="0" w:tplc="9FD4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11BF3"/>
    <w:multiLevelType w:val="hybridMultilevel"/>
    <w:tmpl w:val="5180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829"/>
    <w:rsid w:val="000261D8"/>
    <w:rsid w:val="0006013A"/>
    <w:rsid w:val="000A308B"/>
    <w:rsid w:val="0018033B"/>
    <w:rsid w:val="00182A88"/>
    <w:rsid w:val="001935C4"/>
    <w:rsid w:val="00245B0F"/>
    <w:rsid w:val="00322DF8"/>
    <w:rsid w:val="003A6C41"/>
    <w:rsid w:val="00457A25"/>
    <w:rsid w:val="00472DFF"/>
    <w:rsid w:val="00512214"/>
    <w:rsid w:val="00514893"/>
    <w:rsid w:val="005239AA"/>
    <w:rsid w:val="00533A51"/>
    <w:rsid w:val="005B441D"/>
    <w:rsid w:val="005B5DE3"/>
    <w:rsid w:val="00627A08"/>
    <w:rsid w:val="00633C89"/>
    <w:rsid w:val="0066432C"/>
    <w:rsid w:val="00685817"/>
    <w:rsid w:val="006A27B8"/>
    <w:rsid w:val="006B34DD"/>
    <w:rsid w:val="006B3AEA"/>
    <w:rsid w:val="006C08DD"/>
    <w:rsid w:val="007135B7"/>
    <w:rsid w:val="00790308"/>
    <w:rsid w:val="00792879"/>
    <w:rsid w:val="007B26F1"/>
    <w:rsid w:val="007F1CA8"/>
    <w:rsid w:val="00835A7F"/>
    <w:rsid w:val="00890128"/>
    <w:rsid w:val="009006AE"/>
    <w:rsid w:val="00A87476"/>
    <w:rsid w:val="00A87722"/>
    <w:rsid w:val="00A9727E"/>
    <w:rsid w:val="00AE234F"/>
    <w:rsid w:val="00B0624C"/>
    <w:rsid w:val="00B31886"/>
    <w:rsid w:val="00B542AB"/>
    <w:rsid w:val="00B54EA3"/>
    <w:rsid w:val="00B81646"/>
    <w:rsid w:val="00BC3E20"/>
    <w:rsid w:val="00C1046C"/>
    <w:rsid w:val="00C45FF1"/>
    <w:rsid w:val="00C55BA0"/>
    <w:rsid w:val="00C82064"/>
    <w:rsid w:val="00C84A0E"/>
    <w:rsid w:val="00CC5E34"/>
    <w:rsid w:val="00CD70C7"/>
    <w:rsid w:val="00D75F91"/>
    <w:rsid w:val="00D95197"/>
    <w:rsid w:val="00D97182"/>
    <w:rsid w:val="00E13829"/>
    <w:rsid w:val="00E25B9B"/>
    <w:rsid w:val="00E576D5"/>
    <w:rsid w:val="00E64AAF"/>
    <w:rsid w:val="00E87D9B"/>
    <w:rsid w:val="00ED3726"/>
    <w:rsid w:val="00F42E9B"/>
    <w:rsid w:val="00F5280B"/>
    <w:rsid w:val="00F5362A"/>
    <w:rsid w:val="00F6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82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B0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2</cp:revision>
  <cp:lastPrinted>2021-03-23T06:35:00Z</cp:lastPrinted>
  <dcterms:created xsi:type="dcterms:W3CDTF">2025-03-06T05:08:00Z</dcterms:created>
  <dcterms:modified xsi:type="dcterms:W3CDTF">2025-03-06T05:08:00Z</dcterms:modified>
</cp:coreProperties>
</file>